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218" w:rsidRDefault="007A5BBF" w:rsidP="007A5BBF">
      <w:pPr>
        <w:jc w:val="center"/>
      </w:pPr>
      <w:r w:rsidRPr="007A5BBF">
        <w:rPr>
          <w:noProof/>
          <w:lang w:eastAsia="en-GB"/>
        </w:rPr>
        <w:drawing>
          <wp:inline distT="0" distB="0" distL="0" distR="0">
            <wp:extent cx="1910195" cy="583671"/>
            <wp:effectExtent l="19050" t="0" r="0" b="0"/>
            <wp:docPr id="1" name="Picture 0" descr="IFM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Mlogo3.JPG"/>
                    <pic:cNvPicPr/>
                  </pic:nvPicPr>
                  <pic:blipFill>
                    <a:blip r:embed="rId5" cstate="print"/>
                    <a:stretch>
                      <a:fillRect/>
                    </a:stretch>
                  </pic:blipFill>
                  <pic:spPr>
                    <a:xfrm>
                      <a:off x="0" y="0"/>
                      <a:ext cx="1914097" cy="584863"/>
                    </a:xfrm>
                    <a:prstGeom prst="rect">
                      <a:avLst/>
                    </a:prstGeom>
                  </pic:spPr>
                </pic:pic>
              </a:graphicData>
            </a:graphic>
          </wp:inline>
        </w:drawing>
      </w:r>
    </w:p>
    <w:p w:rsidR="007A5BBF" w:rsidRDefault="007A5BBF" w:rsidP="007A5BBF">
      <w:pPr>
        <w:pStyle w:val="NoSpacing"/>
        <w:jc w:val="center"/>
        <w:rPr>
          <w:b/>
          <w:sz w:val="28"/>
          <w:szCs w:val="28"/>
        </w:rPr>
      </w:pPr>
      <w:r w:rsidRPr="00CB7894">
        <w:rPr>
          <w:b/>
          <w:sz w:val="28"/>
          <w:szCs w:val="28"/>
        </w:rPr>
        <w:t>INSTITUTE OF FISHERIES MANAGEMENT</w:t>
      </w:r>
    </w:p>
    <w:p w:rsidR="007A5BBF" w:rsidRDefault="007A5BBF" w:rsidP="007A5BBF">
      <w:pPr>
        <w:pStyle w:val="NoSpacing"/>
        <w:jc w:val="center"/>
        <w:rPr>
          <w:b/>
          <w:sz w:val="28"/>
          <w:szCs w:val="28"/>
        </w:rPr>
      </w:pPr>
    </w:p>
    <w:p w:rsidR="007A5BBF" w:rsidRDefault="007A5BBF" w:rsidP="007A5BBF">
      <w:pPr>
        <w:pStyle w:val="NoSpacing"/>
      </w:pPr>
      <w:r w:rsidRPr="00CB7894">
        <w:rPr>
          <w:b/>
        </w:rPr>
        <w:t>MINUTES</w:t>
      </w:r>
      <w:r w:rsidRPr="00CB7894">
        <w:t xml:space="preserve"> of the forty-</w:t>
      </w:r>
      <w:r>
        <w:t>ninth</w:t>
      </w:r>
      <w:r w:rsidRPr="00CB7894">
        <w:t xml:space="preserve"> Annual General Meeting of the Institute of Fisheries Management held at </w:t>
      </w:r>
      <w:r>
        <w:t>The Guildhall, Hull on Tuesday 16th October 2018 at 17.40</w:t>
      </w:r>
    </w:p>
    <w:p w:rsidR="007A5BBF" w:rsidRDefault="007A5BBF" w:rsidP="007A5BBF">
      <w:pPr>
        <w:pStyle w:val="NoSpacing"/>
      </w:pPr>
    </w:p>
    <w:p w:rsidR="007A5BBF" w:rsidRDefault="007A5BBF" w:rsidP="007A5BBF">
      <w:pPr>
        <w:pStyle w:val="ListParagraph"/>
        <w:numPr>
          <w:ilvl w:val="0"/>
          <w:numId w:val="1"/>
        </w:numPr>
        <w:tabs>
          <w:tab w:val="left" w:pos="567"/>
        </w:tabs>
      </w:pPr>
      <w:r w:rsidRPr="00724B9D">
        <w:rPr>
          <w:b/>
        </w:rPr>
        <w:t>APOLOGIES</w:t>
      </w:r>
    </w:p>
    <w:p w:rsidR="007A5BBF" w:rsidRDefault="007A5BBF" w:rsidP="007A5BBF">
      <w:pPr>
        <w:tabs>
          <w:tab w:val="left" w:pos="1080"/>
        </w:tabs>
        <w:rPr>
          <w:rFonts w:ascii="Arial" w:hAnsi="Arial" w:cs="Arial"/>
          <w:sz w:val="24"/>
          <w:szCs w:val="24"/>
        </w:rPr>
      </w:pPr>
      <w:r>
        <w:rPr>
          <w:rFonts w:ascii="Arial" w:hAnsi="Arial" w:cs="Arial"/>
          <w:sz w:val="24"/>
          <w:szCs w:val="24"/>
        </w:rPr>
        <w:t>There were no apologies for absence</w:t>
      </w:r>
    </w:p>
    <w:p w:rsidR="007A5BBF" w:rsidRPr="00CB7894" w:rsidRDefault="007A5BBF" w:rsidP="007A5BBF">
      <w:pPr>
        <w:tabs>
          <w:tab w:val="left" w:pos="426"/>
          <w:tab w:val="left" w:pos="1080"/>
        </w:tabs>
        <w:rPr>
          <w:rFonts w:ascii="Arial" w:hAnsi="Arial" w:cs="Arial"/>
          <w:sz w:val="24"/>
          <w:szCs w:val="24"/>
        </w:rPr>
      </w:pPr>
      <w:r w:rsidRPr="00CB7894">
        <w:rPr>
          <w:rFonts w:ascii="Arial" w:hAnsi="Arial" w:cs="Arial"/>
          <w:b/>
          <w:sz w:val="24"/>
          <w:szCs w:val="24"/>
        </w:rPr>
        <w:t>2</w:t>
      </w:r>
      <w:r>
        <w:rPr>
          <w:rFonts w:ascii="Arial" w:hAnsi="Arial" w:cs="Arial"/>
          <w:b/>
          <w:sz w:val="24"/>
          <w:szCs w:val="24"/>
        </w:rPr>
        <w:t>.</w:t>
      </w:r>
      <w:r>
        <w:rPr>
          <w:rFonts w:ascii="Arial" w:hAnsi="Arial" w:cs="Arial"/>
          <w:sz w:val="24"/>
          <w:szCs w:val="24"/>
        </w:rPr>
        <w:tab/>
      </w:r>
      <w:r w:rsidRPr="00CB7894">
        <w:rPr>
          <w:rFonts w:ascii="Arial" w:hAnsi="Arial" w:cs="Arial"/>
          <w:b/>
          <w:sz w:val="24"/>
          <w:szCs w:val="24"/>
        </w:rPr>
        <w:t xml:space="preserve">MINUTES OF THE FORTY </w:t>
      </w:r>
      <w:r>
        <w:rPr>
          <w:rFonts w:ascii="Arial" w:hAnsi="Arial" w:cs="Arial"/>
          <w:b/>
          <w:sz w:val="24"/>
          <w:szCs w:val="24"/>
        </w:rPr>
        <w:t>FIFTH</w:t>
      </w:r>
      <w:r w:rsidRPr="00CB7894">
        <w:rPr>
          <w:rFonts w:ascii="Arial" w:hAnsi="Arial" w:cs="Arial"/>
          <w:b/>
          <w:sz w:val="24"/>
          <w:szCs w:val="24"/>
        </w:rPr>
        <w:t xml:space="preserve"> AGM</w:t>
      </w:r>
    </w:p>
    <w:p w:rsidR="007A5BBF" w:rsidRDefault="007A5BBF" w:rsidP="007A5BBF">
      <w:pPr>
        <w:pStyle w:val="NoSpacing"/>
      </w:pPr>
      <w:r>
        <w:t>The Minutes of the forty-eighth Annual General Meeting of the Institute of Fisheries Management held on Tuesday 10th October at the Hilton Hotel, Belfast were confirmed at signed by the Chairman</w:t>
      </w:r>
    </w:p>
    <w:p w:rsidR="007A5BBF" w:rsidRDefault="007A5BBF" w:rsidP="007A5BBF">
      <w:pPr>
        <w:pStyle w:val="NoSpacing"/>
      </w:pPr>
    </w:p>
    <w:p w:rsidR="007A5BBF" w:rsidRDefault="007A5BBF" w:rsidP="007A5BBF">
      <w:pPr>
        <w:pStyle w:val="NoSpacing"/>
        <w:tabs>
          <w:tab w:val="left" w:pos="426"/>
        </w:tabs>
      </w:pPr>
      <w:r>
        <w:rPr>
          <w:b/>
        </w:rPr>
        <w:t>3.</w:t>
      </w:r>
      <w:r>
        <w:rPr>
          <w:b/>
        </w:rPr>
        <w:tab/>
        <w:t>CHAIRMAN'S REPORT</w:t>
      </w:r>
    </w:p>
    <w:p w:rsidR="00833F58" w:rsidRPr="00923DCA" w:rsidRDefault="00833F58" w:rsidP="00833F58">
      <w:pPr>
        <w:rPr>
          <w:b/>
          <w:sz w:val="8"/>
          <w:szCs w:val="8"/>
        </w:rPr>
      </w:pPr>
    </w:p>
    <w:p w:rsidR="00833F58" w:rsidRDefault="00833F58" w:rsidP="00833F58">
      <w:pPr>
        <w:pStyle w:val="NoSpacing"/>
      </w:pPr>
      <w:r w:rsidRPr="0073406C">
        <w:t xml:space="preserve">This is the Chairman’s report to the 2018 Annual General </w:t>
      </w:r>
      <w:r>
        <w:t>of the Institute of Fisheries Management (IFM)</w:t>
      </w:r>
      <w:r w:rsidRPr="0073406C">
        <w:t>.  It is structured according to the business areas in our Development Plan.  The objective(s) for each business area are provided as a reminder to what the Institute is aiming to achieve in each.</w:t>
      </w:r>
    </w:p>
    <w:p w:rsidR="00833F58" w:rsidRPr="00833F58" w:rsidRDefault="00833F58" w:rsidP="00833F58">
      <w:pPr>
        <w:pStyle w:val="NoSpacing"/>
      </w:pPr>
      <w:r w:rsidRPr="00314ACC">
        <w:rPr>
          <w:b/>
        </w:rPr>
        <w:t>Governance</w:t>
      </w:r>
    </w:p>
    <w:p w:rsidR="00833F58" w:rsidRPr="00314ACC" w:rsidRDefault="00833F58" w:rsidP="00833F58">
      <w:pPr>
        <w:pStyle w:val="NoSpacing"/>
      </w:pPr>
      <w:r w:rsidRPr="00314ACC">
        <w:rPr>
          <w:u w:val="single"/>
        </w:rPr>
        <w:t>Objective</w:t>
      </w:r>
      <w:r w:rsidRPr="00314ACC">
        <w:t xml:space="preserve">: </w:t>
      </w:r>
    </w:p>
    <w:p w:rsidR="00833F58" w:rsidRPr="00314ACC" w:rsidRDefault="00833F58" w:rsidP="00833F58">
      <w:pPr>
        <w:pStyle w:val="NoSpacing"/>
      </w:pPr>
      <w:r w:rsidRPr="00314ACC">
        <w:t>To maintain the best possible structure and practices to ensure the Institute runs professionally and cost-effectively.</w:t>
      </w:r>
    </w:p>
    <w:p w:rsidR="00833F58" w:rsidRPr="00314ACC" w:rsidRDefault="00833F58" w:rsidP="00833F58">
      <w:pPr>
        <w:pStyle w:val="NoSpacing"/>
        <w:rPr>
          <w:b/>
        </w:rPr>
      </w:pPr>
      <w:r w:rsidRPr="00314ACC">
        <w:t>Council (30 members) met its usual three times in the year, setting the direction for the Institute, and the Executive Committee (1</w:t>
      </w:r>
      <w:r>
        <w:t>2</w:t>
      </w:r>
      <w:r w:rsidRPr="00314ACC">
        <w:t xml:space="preserve"> people) met its usual four times to follow the business plan and direction set by Council.</w:t>
      </w:r>
      <w:r>
        <w:t xml:space="preserve">  My thanks to Council Members and Executive Committee for their hard work to provide the best for the IFM.</w:t>
      </w:r>
    </w:p>
    <w:p w:rsidR="00833F58" w:rsidRPr="00923DCA" w:rsidRDefault="00833F58" w:rsidP="00833F58">
      <w:pPr>
        <w:pStyle w:val="NoSpacing"/>
        <w:rPr>
          <w:b/>
          <w:sz w:val="8"/>
          <w:szCs w:val="8"/>
        </w:rPr>
      </w:pPr>
    </w:p>
    <w:p w:rsidR="00833F58" w:rsidRPr="00314ACC" w:rsidRDefault="00833F58" w:rsidP="00833F58">
      <w:pPr>
        <w:pStyle w:val="NoSpacing"/>
        <w:rPr>
          <w:b/>
        </w:rPr>
      </w:pPr>
      <w:r w:rsidRPr="00314ACC">
        <w:rPr>
          <w:b/>
        </w:rPr>
        <w:t>Finance</w:t>
      </w:r>
    </w:p>
    <w:p w:rsidR="00833F58" w:rsidRPr="00314ACC" w:rsidRDefault="00833F58" w:rsidP="00833F58">
      <w:pPr>
        <w:pStyle w:val="NoSpacing"/>
      </w:pPr>
      <w:r w:rsidRPr="00314ACC">
        <w:rPr>
          <w:u w:val="single"/>
        </w:rPr>
        <w:t>Objectives</w:t>
      </w:r>
      <w:r w:rsidRPr="00314ACC">
        <w:t>:</w:t>
      </w:r>
    </w:p>
    <w:p w:rsidR="00833F58" w:rsidRPr="00314ACC" w:rsidRDefault="00833F58" w:rsidP="00833F58">
      <w:pPr>
        <w:pStyle w:val="NoSpacing"/>
        <w:rPr>
          <w:b/>
          <w:u w:val="single"/>
        </w:rPr>
      </w:pPr>
      <w:r w:rsidRPr="00314ACC">
        <w:t>To manage our budgets carefully</w:t>
      </w:r>
    </w:p>
    <w:p w:rsidR="00833F58" w:rsidRPr="00314ACC" w:rsidRDefault="00833F58" w:rsidP="00833F58">
      <w:pPr>
        <w:pStyle w:val="NoSpacing"/>
      </w:pPr>
      <w:r w:rsidRPr="00314ACC">
        <w:t>To achieve a surplus each year and annual growth</w:t>
      </w:r>
    </w:p>
    <w:p w:rsidR="00833F58" w:rsidRPr="00314ACC" w:rsidRDefault="00833F58" w:rsidP="00833F58">
      <w:pPr>
        <w:pStyle w:val="NoSpacing"/>
      </w:pPr>
      <w:r w:rsidRPr="00314ACC">
        <w:t xml:space="preserve">The Director of Finance </w:t>
      </w:r>
      <w:r>
        <w:t xml:space="preserve">has produced a separate report for the year.  I am grateful to Ian </w:t>
      </w:r>
      <w:proofErr w:type="spellStart"/>
      <w:r>
        <w:t>Dolben</w:t>
      </w:r>
      <w:proofErr w:type="spellEnd"/>
      <w:r>
        <w:t xml:space="preserve"> for managing and monitoring the Institute’s accounts so diligently.</w:t>
      </w:r>
    </w:p>
    <w:p w:rsidR="00833F58" w:rsidRPr="00923DCA" w:rsidRDefault="00833F58" w:rsidP="00833F58">
      <w:pPr>
        <w:pStyle w:val="NoSpacing"/>
        <w:rPr>
          <w:b/>
          <w:sz w:val="8"/>
          <w:szCs w:val="8"/>
        </w:rPr>
      </w:pPr>
    </w:p>
    <w:p w:rsidR="00833F58" w:rsidRPr="00314ACC" w:rsidRDefault="00833F58" w:rsidP="00833F58">
      <w:pPr>
        <w:pStyle w:val="NoSpacing"/>
        <w:rPr>
          <w:b/>
        </w:rPr>
      </w:pPr>
      <w:r w:rsidRPr="00314ACC">
        <w:rPr>
          <w:b/>
        </w:rPr>
        <w:t>Staff &amp; Officers</w:t>
      </w:r>
    </w:p>
    <w:p w:rsidR="00833F58" w:rsidRPr="00314ACC" w:rsidRDefault="00833F58" w:rsidP="00833F58">
      <w:pPr>
        <w:pStyle w:val="NoSpacing"/>
      </w:pPr>
      <w:r w:rsidRPr="00DA5229">
        <w:rPr>
          <w:u w:val="single"/>
        </w:rPr>
        <w:t>Objective</w:t>
      </w:r>
      <w:r w:rsidRPr="00314ACC">
        <w:t>:</w:t>
      </w:r>
    </w:p>
    <w:p w:rsidR="00833F58" w:rsidRPr="005D58DE" w:rsidRDefault="00833F58" w:rsidP="00833F58">
      <w:pPr>
        <w:pStyle w:val="NoSpacing"/>
        <w:rPr>
          <w:b/>
        </w:rPr>
      </w:pPr>
      <w:r w:rsidRPr="00314ACC">
        <w:t>To employ competent full time staff and honorary officers who reflect the diversity of the Institute, are motivated and rewarded, to provide the best possible services to the Institute, its members and customers</w:t>
      </w:r>
      <w:r>
        <w:t>.</w:t>
      </w:r>
    </w:p>
    <w:p w:rsidR="00833F58" w:rsidRDefault="00833F58" w:rsidP="00833F58">
      <w:pPr>
        <w:pStyle w:val="NoSpacing"/>
      </w:pPr>
      <w:r w:rsidRPr="008B2419">
        <w:t>We now have 2 full time staff</w:t>
      </w:r>
      <w:r>
        <w:t xml:space="preserve"> – Paul </w:t>
      </w:r>
      <w:proofErr w:type="spellStart"/>
      <w:r>
        <w:t>Coulson</w:t>
      </w:r>
      <w:proofErr w:type="spellEnd"/>
      <w:r>
        <w:t xml:space="preserve"> and Iain Turner.  After 2 years on a temporary contract, we were pleased to be able to provide a permanent contract to Iain Turner, our Development Officer, in August 2018.</w:t>
      </w:r>
    </w:p>
    <w:p w:rsidR="00833F58" w:rsidRPr="008B2419" w:rsidRDefault="00833F58" w:rsidP="00833F58">
      <w:pPr>
        <w:pStyle w:val="NoSpacing"/>
      </w:pPr>
      <w:r>
        <w:t xml:space="preserve">The Institute has 35 officers and 10 committees to perform its duties, and 9 Branches to provide services and activities to members across Ireland and the </w:t>
      </w:r>
      <w:r>
        <w:lastRenderedPageBreak/>
        <w:t>United Kingdom.  Thank you to you all for your often voluntary service to the Institute and its members.</w:t>
      </w:r>
    </w:p>
    <w:p w:rsidR="00833F58" w:rsidRPr="00314ACC" w:rsidRDefault="00833F58" w:rsidP="00833F58">
      <w:pPr>
        <w:pStyle w:val="NoSpacing"/>
        <w:rPr>
          <w:b/>
        </w:rPr>
      </w:pPr>
      <w:r w:rsidRPr="00314ACC">
        <w:rPr>
          <w:b/>
        </w:rPr>
        <w:t>Marketing &amp; communications</w:t>
      </w:r>
    </w:p>
    <w:p w:rsidR="00833F58" w:rsidRPr="00314ACC" w:rsidRDefault="00833F58" w:rsidP="00833F58">
      <w:pPr>
        <w:pStyle w:val="NoSpacing"/>
      </w:pPr>
      <w:r w:rsidRPr="00DA5229">
        <w:rPr>
          <w:u w:val="single"/>
        </w:rPr>
        <w:t>Objective</w:t>
      </w:r>
      <w:r w:rsidRPr="00314ACC">
        <w:t>:</w:t>
      </w:r>
    </w:p>
    <w:p w:rsidR="00833F58" w:rsidRPr="00DA5229" w:rsidRDefault="00833F58" w:rsidP="00833F58">
      <w:pPr>
        <w:pStyle w:val="NoSpacing"/>
      </w:pPr>
      <w:r w:rsidRPr="00DA5229">
        <w:t>To promote our services and achievement to our members, customers, partners and policy makers, to raise our profile and be more visible</w:t>
      </w:r>
    </w:p>
    <w:p w:rsidR="00833F58" w:rsidRDefault="00833F58" w:rsidP="00833F58">
      <w:pPr>
        <w:pStyle w:val="NoSpacing"/>
      </w:pPr>
      <w:r w:rsidRPr="00407A74">
        <w:t>Our most popular publication, FISH Magazine, went digital in 2018</w:t>
      </w:r>
      <w:r>
        <w:t xml:space="preserve"> and 90% of members now receive the electronic version. Thanks for Adrian Taylor for leading that change and to Lawrence Talks for editing a consistently high quality production.</w:t>
      </w:r>
    </w:p>
    <w:p w:rsidR="00833F58" w:rsidRDefault="00833F58" w:rsidP="00833F58">
      <w:pPr>
        <w:pStyle w:val="NoSpacing"/>
      </w:pPr>
      <w:r>
        <w:t xml:space="preserve">The use of social media such as Twitter and </w:t>
      </w:r>
      <w:proofErr w:type="spellStart"/>
      <w:r>
        <w:t>Facebook</w:t>
      </w:r>
      <w:proofErr w:type="spellEnd"/>
      <w:r>
        <w:t xml:space="preserve"> are becoming much more the norm now, and IFM uses those outlets more and more to publicise events – before and after.  To help give this more focus, we welcomed Harriet </w:t>
      </w:r>
      <w:proofErr w:type="spellStart"/>
      <w:r>
        <w:t>Alvis</w:t>
      </w:r>
      <w:proofErr w:type="spellEnd"/>
      <w:r>
        <w:t xml:space="preserve"> to the team as Communications Officer.</w:t>
      </w:r>
    </w:p>
    <w:p w:rsidR="00833F58" w:rsidRPr="00407A74" w:rsidRDefault="00833F58" w:rsidP="00833F58">
      <w:pPr>
        <w:pStyle w:val="NoSpacing"/>
      </w:pPr>
      <w:r>
        <w:t>We recognise that our website is getting unreliable and clunky.  This is our main window for members and customers and is often the first contact people have with IFM – so it is important for it to be effective and professional.  So, we started a review of the website and providers for a potential upgrade in the next 2 years.</w:t>
      </w:r>
    </w:p>
    <w:p w:rsidR="00833F58" w:rsidRPr="00923DCA" w:rsidRDefault="00833F58" w:rsidP="00833F58">
      <w:pPr>
        <w:pStyle w:val="NoSpacing"/>
        <w:rPr>
          <w:b/>
          <w:sz w:val="8"/>
          <w:szCs w:val="8"/>
        </w:rPr>
      </w:pPr>
    </w:p>
    <w:p w:rsidR="00833F58" w:rsidRPr="00314ACC" w:rsidRDefault="00833F58" w:rsidP="00833F58">
      <w:pPr>
        <w:pStyle w:val="NoSpacing"/>
      </w:pPr>
      <w:r w:rsidRPr="00314ACC">
        <w:rPr>
          <w:b/>
        </w:rPr>
        <w:t>Training</w:t>
      </w:r>
    </w:p>
    <w:p w:rsidR="00833F58" w:rsidRPr="00314ACC" w:rsidRDefault="00833F58" w:rsidP="00833F58">
      <w:pPr>
        <w:pStyle w:val="NoSpacing"/>
      </w:pPr>
      <w:r w:rsidRPr="00DA5229">
        <w:rPr>
          <w:u w:val="single"/>
        </w:rPr>
        <w:t>Objective</w:t>
      </w:r>
      <w:r w:rsidRPr="00314ACC">
        <w:t>:</w:t>
      </w:r>
    </w:p>
    <w:p w:rsidR="00833F58" w:rsidRDefault="00833F58" w:rsidP="00833F58">
      <w:pPr>
        <w:pStyle w:val="NoSpacing"/>
      </w:pPr>
      <w:r w:rsidRPr="00625F9E">
        <w:t>To provide an increasing suite of training courses and workshops to provide professional training to meet a wide variety of customer needs</w:t>
      </w:r>
    </w:p>
    <w:p w:rsidR="00833F58" w:rsidRDefault="00833F58" w:rsidP="00833F58">
      <w:pPr>
        <w:pStyle w:val="NoSpacing"/>
      </w:pPr>
      <w:r>
        <w:t>IFM now provides a wide variety of vocational fisheries management courses.  Those provided in 2018 were:</w:t>
      </w:r>
    </w:p>
    <w:p w:rsidR="00833F58" w:rsidRPr="00E71284" w:rsidRDefault="00833F58" w:rsidP="00833F58">
      <w:pPr>
        <w:pStyle w:val="NoSpacing"/>
      </w:pPr>
      <w:r w:rsidRPr="00E71284">
        <w:t>Certificate Course</w:t>
      </w:r>
    </w:p>
    <w:p w:rsidR="00833F58" w:rsidRPr="00E71284" w:rsidRDefault="00833F58" w:rsidP="00833F58">
      <w:pPr>
        <w:pStyle w:val="NoSpacing"/>
      </w:pPr>
      <w:r w:rsidRPr="00E71284">
        <w:t>Diploma Course</w:t>
      </w:r>
    </w:p>
    <w:p w:rsidR="00833F58" w:rsidRPr="00E71284" w:rsidRDefault="00833F58" w:rsidP="00833F58">
      <w:pPr>
        <w:pStyle w:val="NoSpacing"/>
      </w:pPr>
      <w:r w:rsidRPr="00E71284">
        <w:t>Electro-fishing</w:t>
      </w:r>
    </w:p>
    <w:p w:rsidR="00833F58" w:rsidRPr="00E71284" w:rsidRDefault="00833F58" w:rsidP="00833F58">
      <w:pPr>
        <w:pStyle w:val="NoSpacing"/>
      </w:pPr>
      <w:r w:rsidRPr="00E71284">
        <w:t xml:space="preserve">Effective Engineering </w:t>
      </w:r>
      <w:r>
        <w:t>w</w:t>
      </w:r>
      <w:r w:rsidRPr="00E71284">
        <w:t>ithin Fisheries</w:t>
      </w:r>
    </w:p>
    <w:p w:rsidR="00833F58" w:rsidRPr="00E71284" w:rsidRDefault="00833F58" w:rsidP="00833F58">
      <w:pPr>
        <w:pStyle w:val="NoSpacing"/>
      </w:pPr>
      <w:r w:rsidRPr="00E71284">
        <w:t>Environment Agency Award</w:t>
      </w:r>
    </w:p>
    <w:p w:rsidR="00833F58" w:rsidRPr="00E71284" w:rsidRDefault="00833F58" w:rsidP="00833F58">
      <w:pPr>
        <w:pStyle w:val="NoSpacing"/>
      </w:pPr>
      <w:r w:rsidRPr="00E71284">
        <w:t>Fisheries Management Workshops</w:t>
      </w:r>
    </w:p>
    <w:p w:rsidR="00833F58" w:rsidRPr="00E71284" w:rsidRDefault="00833F58" w:rsidP="00833F58">
      <w:pPr>
        <w:pStyle w:val="NoSpacing"/>
      </w:pPr>
      <w:r w:rsidRPr="00E71284">
        <w:t>Angling Trust Enforcement Workshops</w:t>
      </w:r>
    </w:p>
    <w:p w:rsidR="00833F58" w:rsidRDefault="00833F58" w:rsidP="00833F58">
      <w:pPr>
        <w:pStyle w:val="NoSpacing"/>
      </w:pPr>
      <w:r w:rsidRPr="00E71284">
        <w:t>Angling Trust Fishery Improvement Workshops</w:t>
      </w:r>
    </w:p>
    <w:p w:rsidR="00833F58" w:rsidRDefault="00833F58" w:rsidP="00833F58">
      <w:pPr>
        <w:pStyle w:val="NoSpacing"/>
      </w:pPr>
    </w:p>
    <w:p w:rsidR="00833F58" w:rsidRDefault="00833F58" w:rsidP="00833F58">
      <w:pPr>
        <w:pStyle w:val="NoSpacing"/>
      </w:pPr>
      <w:r>
        <w:t xml:space="preserve">With 96 students in 2018, </w:t>
      </w:r>
      <w:r w:rsidRPr="00E71284">
        <w:t xml:space="preserve">96 </w:t>
      </w:r>
      <w:r>
        <w:t xml:space="preserve">IFM is currently the </w:t>
      </w:r>
      <w:r w:rsidRPr="00E71284">
        <w:t>2</w:t>
      </w:r>
      <w:r w:rsidRPr="00E71284">
        <w:rPr>
          <w:vertAlign w:val="superscript"/>
        </w:rPr>
        <w:t>nd</w:t>
      </w:r>
      <w:r w:rsidRPr="00E71284">
        <w:t xml:space="preserve"> </w:t>
      </w:r>
      <w:r>
        <w:t xml:space="preserve">largest </w:t>
      </w:r>
      <w:r w:rsidRPr="00E71284">
        <w:t>provider of fisheries training in the UK</w:t>
      </w:r>
      <w:r>
        <w:t>.</w:t>
      </w:r>
    </w:p>
    <w:p w:rsidR="00833F58" w:rsidRPr="00E71284" w:rsidRDefault="00833F58" w:rsidP="00833F58">
      <w:pPr>
        <w:pStyle w:val="NoSpacing"/>
      </w:pPr>
      <w:r>
        <w:t>Enrolment to the ever-popular Certificate course continues to increase, as the following graph shows:</w:t>
      </w:r>
    </w:p>
    <w:p w:rsidR="00833F58" w:rsidRPr="00625F9E" w:rsidRDefault="00833F58" w:rsidP="00833F58">
      <w:pPr>
        <w:pStyle w:val="NoSpacing"/>
      </w:pPr>
    </w:p>
    <w:p w:rsidR="00833F58" w:rsidRDefault="00833F58" w:rsidP="00833F58">
      <w:pPr>
        <w:pStyle w:val="NoSpacing"/>
      </w:pPr>
      <w:r w:rsidRPr="00F81531">
        <w:rPr>
          <w:noProof/>
          <w:lang w:eastAsia="en-GB"/>
        </w:rPr>
        <w:drawing>
          <wp:inline distT="0" distB="0" distL="0" distR="0">
            <wp:extent cx="2952750" cy="1785942"/>
            <wp:effectExtent l="19050" t="19050" r="19050" b="23808"/>
            <wp:docPr id="3"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7A8E28-4066-457E-9814-ADE1CB4FE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7A8E28-4066-457E-9814-ADE1CB4FEE36}"/>
                        </a:ext>
                      </a:extLst>
                    </pic:cNvPr>
                    <pic:cNvPicPr>
                      <a:picLocks noChangeAspect="1"/>
                    </pic:cNvPicPr>
                  </pic:nvPicPr>
                  <pic:blipFill>
                    <a:blip r:embed="rId6" cstate="print"/>
                    <a:stretch>
                      <a:fillRect/>
                    </a:stretch>
                  </pic:blipFill>
                  <pic:spPr>
                    <a:xfrm>
                      <a:off x="0" y="0"/>
                      <a:ext cx="2963526" cy="1792460"/>
                    </a:xfrm>
                    <a:prstGeom prst="rect">
                      <a:avLst/>
                    </a:prstGeom>
                    <a:ln>
                      <a:solidFill>
                        <a:schemeClr val="accent1"/>
                      </a:solidFill>
                    </a:ln>
                  </pic:spPr>
                </pic:pic>
              </a:graphicData>
            </a:graphic>
          </wp:inline>
        </w:drawing>
      </w:r>
    </w:p>
    <w:p w:rsidR="00833F58" w:rsidRDefault="00833F58" w:rsidP="00833F58">
      <w:pPr>
        <w:pStyle w:val="NoSpacing"/>
      </w:pPr>
      <w:r>
        <w:t xml:space="preserve">My thanks to Ian </w:t>
      </w:r>
      <w:proofErr w:type="spellStart"/>
      <w:r>
        <w:t>Wellby</w:t>
      </w:r>
      <w:proofErr w:type="spellEnd"/>
      <w:r>
        <w:t xml:space="preserve"> and the Training Committee for their efforts in providing so many high quality courses and developing the fisheries managers of the future.</w:t>
      </w:r>
    </w:p>
    <w:p w:rsidR="00833F58" w:rsidRPr="005E29F7" w:rsidRDefault="00833F58" w:rsidP="00833F58">
      <w:pPr>
        <w:pStyle w:val="NoSpacing"/>
        <w:rPr>
          <w:sz w:val="8"/>
          <w:szCs w:val="8"/>
        </w:rPr>
      </w:pPr>
    </w:p>
    <w:p w:rsidR="00833F58" w:rsidRPr="0087158B" w:rsidRDefault="00833F58" w:rsidP="00833F58">
      <w:pPr>
        <w:pStyle w:val="NoSpacing"/>
        <w:rPr>
          <w:b/>
        </w:rPr>
      </w:pPr>
      <w:r w:rsidRPr="00314ACC">
        <w:rPr>
          <w:b/>
        </w:rPr>
        <w:lastRenderedPageBreak/>
        <w:t>Conferences</w:t>
      </w:r>
      <w:r>
        <w:rPr>
          <w:b/>
        </w:rPr>
        <w:t xml:space="preserve"> &amp; Workshops</w:t>
      </w:r>
    </w:p>
    <w:p w:rsidR="00833F58" w:rsidRPr="00314ACC" w:rsidRDefault="00833F58" w:rsidP="00833F58">
      <w:pPr>
        <w:pStyle w:val="NoSpacing"/>
      </w:pPr>
      <w:r w:rsidRPr="00DA5229">
        <w:rPr>
          <w:u w:val="single"/>
        </w:rPr>
        <w:t>Objective</w:t>
      </w:r>
      <w:r w:rsidRPr="00314ACC">
        <w:t>:</w:t>
      </w:r>
    </w:p>
    <w:p w:rsidR="00833F58" w:rsidRPr="00F744BC" w:rsidRDefault="00833F58" w:rsidP="00833F58">
      <w:pPr>
        <w:pStyle w:val="NoSpacing"/>
      </w:pPr>
      <w:r w:rsidRPr="00F744BC">
        <w:t>To provide one annual conference and several specialist conferences or workshops per year</w:t>
      </w:r>
    </w:p>
    <w:p w:rsidR="00833F58" w:rsidRDefault="00833F58" w:rsidP="00833F58">
      <w:pPr>
        <w:pStyle w:val="NoSpacing"/>
      </w:pPr>
      <w:r w:rsidRPr="00875001">
        <w:t>The</w:t>
      </w:r>
      <w:r>
        <w:t xml:space="preserve"> 2017</w:t>
      </w:r>
      <w:r w:rsidRPr="00875001">
        <w:t xml:space="preserve"> annual conference was held </w:t>
      </w:r>
      <w:r>
        <w:t>in Belfast, and the 2018 conference was held in Hull.  A specialist conference, ‘Fisheries Management in Coastal and Estuarine Waters’ was held in May 2018.</w:t>
      </w:r>
    </w:p>
    <w:p w:rsidR="00833F58" w:rsidRPr="00875001" w:rsidRDefault="00833F58" w:rsidP="00833F58">
      <w:pPr>
        <w:pStyle w:val="NoSpacing"/>
      </w:pPr>
      <w:r>
        <w:t>IFM also provided a range of workshops for members and professionals to engage in:</w:t>
      </w:r>
    </w:p>
    <w:p w:rsidR="00833F58" w:rsidRPr="0087158B" w:rsidRDefault="00833F58" w:rsidP="00833F58">
      <w:pPr>
        <w:pStyle w:val="NoSpacing"/>
      </w:pPr>
      <w:r w:rsidRPr="0087158B">
        <w:t>Riparian Trees for Upland River Systems Scotland. Nov</w:t>
      </w:r>
      <w:r>
        <w:t>ember</w:t>
      </w:r>
      <w:r w:rsidRPr="0087158B">
        <w:t xml:space="preserve"> 2017</w:t>
      </w:r>
    </w:p>
    <w:p w:rsidR="00833F58" w:rsidRPr="0087158B" w:rsidRDefault="00833F58" w:rsidP="00833F58">
      <w:pPr>
        <w:pStyle w:val="NoSpacing"/>
      </w:pPr>
      <w:r w:rsidRPr="0087158B">
        <w:t>Invasive Non-Native Fish. Feb</w:t>
      </w:r>
      <w:r>
        <w:t>ruary</w:t>
      </w:r>
      <w:r w:rsidRPr="0087158B">
        <w:t xml:space="preserve"> 2018  </w:t>
      </w:r>
    </w:p>
    <w:p w:rsidR="00833F58" w:rsidRPr="0087158B" w:rsidRDefault="00833F58" w:rsidP="00833F58">
      <w:pPr>
        <w:pStyle w:val="NoSpacing"/>
      </w:pPr>
      <w:r w:rsidRPr="0087158B">
        <w:t>Stillwater Fisheries Management. Mar</w:t>
      </w:r>
      <w:r>
        <w:t>ch</w:t>
      </w:r>
      <w:r w:rsidRPr="0087158B">
        <w:t xml:space="preserve"> 2018</w:t>
      </w:r>
    </w:p>
    <w:p w:rsidR="00833F58" w:rsidRPr="0087158B" w:rsidRDefault="00833F58" w:rsidP="00833F58">
      <w:pPr>
        <w:pStyle w:val="NoSpacing"/>
      </w:pPr>
      <w:r w:rsidRPr="0087158B">
        <w:t>Connecting Rivers, People and Partnerships Midlands. Mar</w:t>
      </w:r>
      <w:r>
        <w:t>ch</w:t>
      </w:r>
      <w:r w:rsidRPr="0087158B">
        <w:t xml:space="preserve"> 2018</w:t>
      </w:r>
    </w:p>
    <w:p w:rsidR="00833F58" w:rsidRPr="0087158B" w:rsidRDefault="00833F58" w:rsidP="00833F58">
      <w:pPr>
        <w:pStyle w:val="NoSpacing"/>
      </w:pPr>
      <w:r w:rsidRPr="0087158B">
        <w:t xml:space="preserve">Sampling fish – Take a Dip. </w:t>
      </w:r>
      <w:r w:rsidRPr="00031880">
        <w:t xml:space="preserve"> </w:t>
      </w:r>
      <w:r w:rsidRPr="0087158B">
        <w:t xml:space="preserve"> London. Apr</w:t>
      </w:r>
      <w:r>
        <w:t>il</w:t>
      </w:r>
      <w:r w:rsidRPr="0087158B">
        <w:t xml:space="preserve"> 2018</w:t>
      </w:r>
    </w:p>
    <w:p w:rsidR="00833F58" w:rsidRPr="0087158B" w:rsidRDefault="00833F58" w:rsidP="00833F58">
      <w:pPr>
        <w:pStyle w:val="NoSpacing"/>
      </w:pPr>
      <w:r w:rsidRPr="0087158B">
        <w:t>Shad workshop, Wales</w:t>
      </w:r>
    </w:p>
    <w:p w:rsidR="00833F58" w:rsidRPr="0087158B" w:rsidRDefault="00833F58" w:rsidP="00833F58">
      <w:pPr>
        <w:pStyle w:val="NoSpacing"/>
      </w:pPr>
      <w:r w:rsidRPr="0087158B">
        <w:t>Otters &amp; Predation.  June 2018</w:t>
      </w:r>
    </w:p>
    <w:p w:rsidR="00833F58" w:rsidRDefault="00833F58" w:rsidP="00833F58">
      <w:pPr>
        <w:pStyle w:val="NoSpacing"/>
        <w:rPr>
          <w:b/>
        </w:rPr>
      </w:pPr>
    </w:p>
    <w:p w:rsidR="00833F58" w:rsidRPr="00314ACC" w:rsidRDefault="00833F58" w:rsidP="00833F58">
      <w:pPr>
        <w:pStyle w:val="NoSpacing"/>
      </w:pPr>
      <w:r w:rsidRPr="00314ACC">
        <w:rPr>
          <w:b/>
        </w:rPr>
        <w:t>Membership</w:t>
      </w:r>
    </w:p>
    <w:p w:rsidR="00833F58" w:rsidRPr="00314ACC" w:rsidRDefault="00833F58" w:rsidP="00833F58">
      <w:pPr>
        <w:pStyle w:val="NoSpacing"/>
      </w:pPr>
      <w:r w:rsidRPr="00DA5229">
        <w:rPr>
          <w:u w:val="single"/>
        </w:rPr>
        <w:t>Objective</w:t>
      </w:r>
      <w:r>
        <w:rPr>
          <w:u w:val="single"/>
        </w:rPr>
        <w:t>s</w:t>
      </w:r>
      <w:r w:rsidRPr="00314ACC">
        <w:t>:</w:t>
      </w:r>
    </w:p>
    <w:p w:rsidR="00833F58" w:rsidRPr="0091532E" w:rsidRDefault="00833F58" w:rsidP="00833F58">
      <w:pPr>
        <w:pStyle w:val="NoSpacing"/>
        <w:rPr>
          <w:b/>
          <w:u w:val="single"/>
        </w:rPr>
      </w:pPr>
      <w:r w:rsidRPr="00314ACC">
        <w:t>To provide good value and quality services to members</w:t>
      </w:r>
    </w:p>
    <w:p w:rsidR="00833F58" w:rsidRPr="0091532E" w:rsidRDefault="00833F58" w:rsidP="00833F58">
      <w:pPr>
        <w:pStyle w:val="NoSpacing"/>
        <w:rPr>
          <w:b/>
          <w:u w:val="single"/>
        </w:rPr>
      </w:pPr>
      <w:r w:rsidRPr="0091532E">
        <w:t>To increase the level and engagement of members</w:t>
      </w:r>
    </w:p>
    <w:p w:rsidR="00833F58" w:rsidRDefault="00833F58" w:rsidP="00833F58">
      <w:pPr>
        <w:pStyle w:val="NoSpacing"/>
      </w:pPr>
    </w:p>
    <w:p w:rsidR="00833F58" w:rsidRDefault="00833F58" w:rsidP="00833F58">
      <w:pPr>
        <w:pStyle w:val="NoSpacing"/>
      </w:pPr>
      <w:r w:rsidRPr="00AE0978">
        <w:t xml:space="preserve">Like many </w:t>
      </w:r>
      <w:r>
        <w:t>membership organisations, we are concerned at the continued downward trend in our membership as the graph below shows.  This, despite the provision of more and better services, discounted to members.</w:t>
      </w:r>
    </w:p>
    <w:p w:rsidR="00833F58" w:rsidRDefault="00833F58" w:rsidP="00833F58">
      <w:pPr>
        <w:pStyle w:val="NoSpacing"/>
        <w:rPr>
          <w:b/>
        </w:rPr>
      </w:pPr>
      <w:r w:rsidRPr="00AE0978">
        <w:rPr>
          <w:b/>
          <w:noProof/>
          <w:lang w:eastAsia="en-GB"/>
        </w:rPr>
        <w:drawing>
          <wp:inline distT="0" distB="0" distL="0" distR="0">
            <wp:extent cx="4371975" cy="2650344"/>
            <wp:effectExtent l="19050" t="0" r="9525" b="0"/>
            <wp:docPr id="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25E43F8-8CD9-436D-8311-6B32FD179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25E43F8-8CD9-436D-8311-6B32FD179C01}"/>
                        </a:ext>
                      </a:extLst>
                    </pic:cNvPr>
                    <pic:cNvPicPr>
                      <a:picLocks noChangeAspect="1"/>
                    </pic:cNvPicPr>
                  </pic:nvPicPr>
                  <pic:blipFill>
                    <a:blip r:embed="rId7" cstate="print"/>
                    <a:stretch>
                      <a:fillRect/>
                    </a:stretch>
                  </pic:blipFill>
                  <pic:spPr>
                    <a:xfrm>
                      <a:off x="0" y="0"/>
                      <a:ext cx="4384893" cy="2658175"/>
                    </a:xfrm>
                    <a:prstGeom prst="rect">
                      <a:avLst/>
                    </a:prstGeom>
                  </pic:spPr>
                </pic:pic>
              </a:graphicData>
            </a:graphic>
          </wp:inline>
        </w:drawing>
      </w:r>
    </w:p>
    <w:p w:rsidR="00833F58" w:rsidRPr="00A63617" w:rsidRDefault="00833F58" w:rsidP="00833F58">
      <w:pPr>
        <w:pStyle w:val="NoSpacing"/>
        <w:rPr>
          <w:b/>
          <w:sz w:val="8"/>
          <w:szCs w:val="8"/>
        </w:rPr>
      </w:pPr>
    </w:p>
    <w:p w:rsidR="00833F58" w:rsidRPr="00801306" w:rsidRDefault="00833F58" w:rsidP="00833F58">
      <w:pPr>
        <w:pStyle w:val="NoSpacing"/>
      </w:pPr>
      <w:r w:rsidRPr="00801306">
        <w:t xml:space="preserve">The Membership Committee </w:t>
      </w:r>
      <w:r>
        <w:t>is developing a strategy to aim to retain and increase membership.  Although membership income is decreasing as a result, the balance of income to the IFM is being maintained through the sales of courses, services and conferences to members and non-members.</w:t>
      </w:r>
    </w:p>
    <w:p w:rsidR="00833F58" w:rsidRPr="005E29F7" w:rsidRDefault="00833F58" w:rsidP="00833F58">
      <w:pPr>
        <w:pStyle w:val="NoSpacing"/>
        <w:rPr>
          <w:b/>
          <w:sz w:val="8"/>
          <w:szCs w:val="8"/>
        </w:rPr>
      </w:pPr>
    </w:p>
    <w:p w:rsidR="00833F58" w:rsidRPr="00314ACC" w:rsidRDefault="00833F58" w:rsidP="00833F58">
      <w:pPr>
        <w:pStyle w:val="NoSpacing"/>
      </w:pPr>
      <w:r w:rsidRPr="00314ACC">
        <w:rPr>
          <w:b/>
        </w:rPr>
        <w:t>Professional status</w:t>
      </w:r>
    </w:p>
    <w:p w:rsidR="00833F58" w:rsidRPr="00314ACC" w:rsidRDefault="00833F58" w:rsidP="00833F58">
      <w:pPr>
        <w:pStyle w:val="NoSpacing"/>
      </w:pPr>
      <w:r w:rsidRPr="00DA5229">
        <w:rPr>
          <w:u w:val="single"/>
        </w:rPr>
        <w:t>Objective</w:t>
      </w:r>
      <w:r>
        <w:rPr>
          <w:u w:val="single"/>
        </w:rPr>
        <w:t>s</w:t>
      </w:r>
      <w:r w:rsidRPr="00314ACC">
        <w:t>:</w:t>
      </w:r>
    </w:p>
    <w:p w:rsidR="00833F58" w:rsidRPr="0091532E" w:rsidRDefault="00833F58" w:rsidP="00833F58">
      <w:pPr>
        <w:pStyle w:val="NoSpacing"/>
        <w:rPr>
          <w:b/>
          <w:u w:val="single"/>
        </w:rPr>
      </w:pPr>
      <w:r w:rsidRPr="00314ACC">
        <w:t>To promote and enhance the professional status of fisheries managers</w:t>
      </w:r>
    </w:p>
    <w:p w:rsidR="00833F58" w:rsidRPr="0091532E" w:rsidRDefault="00833F58" w:rsidP="00833F58">
      <w:pPr>
        <w:pStyle w:val="NoSpacing"/>
        <w:rPr>
          <w:b/>
          <w:u w:val="single"/>
        </w:rPr>
      </w:pPr>
      <w:r w:rsidRPr="0091532E">
        <w:t xml:space="preserve">To be the market leader / go-to </w:t>
      </w:r>
      <w:proofErr w:type="spellStart"/>
      <w:r w:rsidRPr="0091532E">
        <w:t>organisation</w:t>
      </w:r>
      <w:proofErr w:type="spellEnd"/>
      <w:r w:rsidRPr="0091532E">
        <w:t xml:space="preserve"> for the provision of CPD for fisheries professionals</w:t>
      </w:r>
    </w:p>
    <w:p w:rsidR="00833F58" w:rsidRDefault="00833F58" w:rsidP="00833F58">
      <w:pPr>
        <w:pStyle w:val="NoSpacing"/>
        <w:rPr>
          <w:b/>
        </w:rPr>
      </w:pPr>
    </w:p>
    <w:p w:rsidR="00833F58" w:rsidRDefault="00833F58" w:rsidP="00833F58">
      <w:pPr>
        <w:pStyle w:val="NoSpacing"/>
      </w:pPr>
      <w:r w:rsidRPr="00975BF7">
        <w:t xml:space="preserve">The </w:t>
      </w:r>
      <w:r>
        <w:t>Chartered Environmentalist Award (</w:t>
      </w:r>
      <w:proofErr w:type="spellStart"/>
      <w:r>
        <w:t>C.Env</w:t>
      </w:r>
      <w:proofErr w:type="spellEnd"/>
      <w:r>
        <w:t xml:space="preserve">) continues to be available via the Institute. Most IFM activities carry Continuing Professional Development (CPD) points to help develop and maintain </w:t>
      </w:r>
      <w:proofErr w:type="spellStart"/>
      <w:r>
        <w:t>C.Env</w:t>
      </w:r>
      <w:proofErr w:type="spellEnd"/>
      <w:r>
        <w:t xml:space="preserve"> status for members.  </w:t>
      </w:r>
    </w:p>
    <w:p w:rsidR="00833F58" w:rsidRDefault="00833F58" w:rsidP="00833F58">
      <w:pPr>
        <w:pStyle w:val="NoSpacing"/>
      </w:pPr>
      <w:r>
        <w:t xml:space="preserve">Three new </w:t>
      </w:r>
      <w:proofErr w:type="spellStart"/>
      <w:r>
        <w:t>C.Envs</w:t>
      </w:r>
      <w:proofErr w:type="spellEnd"/>
      <w:r>
        <w:t xml:space="preserve"> were awarded to IFM members in 2018, bringing the total to 114. </w:t>
      </w:r>
    </w:p>
    <w:p w:rsidR="00833F58" w:rsidRPr="00975BF7" w:rsidRDefault="00833F58" w:rsidP="00833F58">
      <w:pPr>
        <w:pStyle w:val="NoSpacing"/>
      </w:pPr>
      <w:r>
        <w:t xml:space="preserve">However, the </w:t>
      </w:r>
      <w:proofErr w:type="spellStart"/>
      <w:r>
        <w:t>C.Env</w:t>
      </w:r>
      <w:proofErr w:type="spellEnd"/>
      <w:r>
        <w:t xml:space="preserve"> assessment process is long and cumbersome and seen as a barrier to many.  So, our </w:t>
      </w:r>
      <w:proofErr w:type="spellStart"/>
      <w:r>
        <w:t>C.Env</w:t>
      </w:r>
      <w:proofErr w:type="spellEnd"/>
      <w:r>
        <w:t xml:space="preserve"> Co-ordinator, Emma Keenan has developed and is trialling a ‘</w:t>
      </w:r>
      <w:proofErr w:type="spellStart"/>
      <w:r>
        <w:t>C.Env</w:t>
      </w:r>
      <w:proofErr w:type="spellEnd"/>
      <w:r>
        <w:t xml:space="preserve"> in a Day’ assessment process.  If successful, and acceptable to the Society for the Environment, this will be made available to members.</w:t>
      </w:r>
    </w:p>
    <w:p w:rsidR="00833F58" w:rsidRPr="005E29F7" w:rsidRDefault="00833F58" w:rsidP="00833F58">
      <w:pPr>
        <w:pStyle w:val="NoSpacing"/>
        <w:rPr>
          <w:b/>
          <w:sz w:val="8"/>
          <w:szCs w:val="8"/>
        </w:rPr>
      </w:pPr>
    </w:p>
    <w:p w:rsidR="00833F58" w:rsidRPr="00314ACC" w:rsidRDefault="00833F58" w:rsidP="00833F58">
      <w:pPr>
        <w:pStyle w:val="NoSpacing"/>
      </w:pPr>
      <w:r w:rsidRPr="00314ACC">
        <w:rPr>
          <w:b/>
        </w:rPr>
        <w:t>Branches</w:t>
      </w:r>
    </w:p>
    <w:p w:rsidR="00833F58" w:rsidRPr="00314ACC" w:rsidRDefault="00833F58" w:rsidP="00833F58">
      <w:pPr>
        <w:pStyle w:val="NoSpacing"/>
      </w:pPr>
      <w:r w:rsidRPr="00DA5229">
        <w:rPr>
          <w:u w:val="single"/>
        </w:rPr>
        <w:t>Objective</w:t>
      </w:r>
      <w:r w:rsidRPr="00314ACC">
        <w:t>:</w:t>
      </w:r>
    </w:p>
    <w:p w:rsidR="00833F58" w:rsidRDefault="00833F58" w:rsidP="00833F58">
      <w:pPr>
        <w:pStyle w:val="NoSpacing"/>
        <w:rPr>
          <w:b/>
        </w:rPr>
      </w:pPr>
      <w:r w:rsidRPr="000F5A2F">
        <w:t>To provide a network of thriving and active branches to provide local IFM services, activities and networking</w:t>
      </w:r>
      <w:r w:rsidRPr="000F5A2F">
        <w:rPr>
          <w:b/>
        </w:rPr>
        <w:t xml:space="preserve"> </w:t>
      </w:r>
    </w:p>
    <w:p w:rsidR="00833F58" w:rsidRPr="00CA1C62" w:rsidRDefault="00833F58" w:rsidP="00833F58">
      <w:pPr>
        <w:pStyle w:val="NoSpacing"/>
      </w:pPr>
      <w:r w:rsidRPr="00CA1C62">
        <w:t xml:space="preserve">The Institute has branches covering </w:t>
      </w:r>
      <w:r>
        <w:t xml:space="preserve">the UK and Ireland as follows.  </w:t>
      </w:r>
    </w:p>
    <w:p w:rsidR="00833F58" w:rsidRPr="005C41CD" w:rsidRDefault="00833F58" w:rsidP="00833F58">
      <w:pPr>
        <w:pStyle w:val="NoSpacing"/>
      </w:pPr>
      <w:proofErr w:type="spellStart"/>
      <w:r w:rsidRPr="005C41CD">
        <w:t>Anglian</w:t>
      </w:r>
      <w:proofErr w:type="spellEnd"/>
    </w:p>
    <w:p w:rsidR="00833F58" w:rsidRPr="005C41CD" w:rsidRDefault="00833F58" w:rsidP="00833F58">
      <w:pPr>
        <w:pStyle w:val="NoSpacing"/>
      </w:pPr>
      <w:r w:rsidRPr="005C41CD">
        <w:t>Irish</w:t>
      </w:r>
    </w:p>
    <w:p w:rsidR="00833F58" w:rsidRPr="005C41CD" w:rsidRDefault="00833F58" w:rsidP="00833F58">
      <w:pPr>
        <w:pStyle w:val="NoSpacing"/>
      </w:pPr>
      <w:r w:rsidRPr="005C41CD">
        <w:t>London &amp; South East</w:t>
      </w:r>
    </w:p>
    <w:p w:rsidR="00833F58" w:rsidRPr="005C41CD" w:rsidRDefault="00833F58" w:rsidP="00833F58">
      <w:pPr>
        <w:pStyle w:val="NoSpacing"/>
      </w:pPr>
      <w:r w:rsidRPr="005C41CD">
        <w:t>Midlands</w:t>
      </w:r>
    </w:p>
    <w:p w:rsidR="00833F58" w:rsidRPr="005C41CD" w:rsidRDefault="00833F58" w:rsidP="00833F58">
      <w:pPr>
        <w:pStyle w:val="NoSpacing"/>
      </w:pPr>
      <w:r w:rsidRPr="005C41CD">
        <w:t>North West</w:t>
      </w:r>
    </w:p>
    <w:p w:rsidR="00833F58" w:rsidRPr="005C41CD" w:rsidRDefault="00833F58" w:rsidP="00833F58">
      <w:pPr>
        <w:pStyle w:val="NoSpacing"/>
      </w:pPr>
      <w:r w:rsidRPr="005C41CD">
        <w:t>Scottish</w:t>
      </w:r>
    </w:p>
    <w:p w:rsidR="00833F58" w:rsidRPr="005C41CD" w:rsidRDefault="00833F58" w:rsidP="00833F58">
      <w:pPr>
        <w:pStyle w:val="NoSpacing"/>
      </w:pPr>
      <w:r w:rsidRPr="005C41CD">
        <w:t>Welsh</w:t>
      </w:r>
    </w:p>
    <w:p w:rsidR="00833F58" w:rsidRPr="005C41CD" w:rsidRDefault="00833F58" w:rsidP="00833F58">
      <w:pPr>
        <w:pStyle w:val="NoSpacing"/>
      </w:pPr>
      <w:r w:rsidRPr="005C41CD">
        <w:t>South West</w:t>
      </w:r>
    </w:p>
    <w:p w:rsidR="00833F58" w:rsidRDefault="00833F58" w:rsidP="00833F58">
      <w:pPr>
        <w:pStyle w:val="NoSpacing"/>
      </w:pPr>
      <w:r w:rsidRPr="005C41CD">
        <w:t>Yorkshire &amp; North East</w:t>
      </w:r>
    </w:p>
    <w:p w:rsidR="00833F58" w:rsidRPr="005C41CD" w:rsidRDefault="00833F58" w:rsidP="00833F58">
      <w:pPr>
        <w:pStyle w:val="NoSpacing"/>
      </w:pPr>
    </w:p>
    <w:p w:rsidR="00833F58" w:rsidRDefault="00833F58" w:rsidP="00833F58">
      <w:pPr>
        <w:pStyle w:val="NoSpacing"/>
        <w:rPr>
          <w:b/>
        </w:rPr>
      </w:pPr>
      <w:r>
        <w:t>Some branches are more active than others and our full time officers, Paul and Iain support the branches as much as possible to maximise the number of events and local services to members.</w:t>
      </w:r>
    </w:p>
    <w:p w:rsidR="00833F58" w:rsidRPr="005E29F7" w:rsidRDefault="00833F58" w:rsidP="00833F58">
      <w:pPr>
        <w:pStyle w:val="NoSpacing"/>
        <w:rPr>
          <w:b/>
          <w:sz w:val="8"/>
          <w:szCs w:val="8"/>
        </w:rPr>
      </w:pPr>
    </w:p>
    <w:p w:rsidR="00833F58" w:rsidRPr="00314ACC" w:rsidRDefault="00833F58" w:rsidP="00833F58">
      <w:pPr>
        <w:pStyle w:val="NoSpacing"/>
        <w:rPr>
          <w:b/>
        </w:rPr>
      </w:pPr>
      <w:r w:rsidRPr="00314ACC">
        <w:rPr>
          <w:b/>
        </w:rPr>
        <w:t>Specialist sections</w:t>
      </w:r>
    </w:p>
    <w:p w:rsidR="00833F58" w:rsidRPr="00314ACC" w:rsidRDefault="00833F58" w:rsidP="00833F58">
      <w:pPr>
        <w:pStyle w:val="NoSpacing"/>
      </w:pPr>
      <w:r w:rsidRPr="00DA5229">
        <w:rPr>
          <w:u w:val="single"/>
        </w:rPr>
        <w:t>Objective</w:t>
      </w:r>
      <w:r w:rsidRPr="00314ACC">
        <w:t>:</w:t>
      </w:r>
    </w:p>
    <w:p w:rsidR="00833F58" w:rsidRPr="000F5A2F" w:rsidRDefault="00833F58" w:rsidP="00833F58">
      <w:pPr>
        <w:pStyle w:val="NoSpacing"/>
      </w:pPr>
      <w:r w:rsidRPr="000F5A2F">
        <w:t>To maintain relevant specialist sections to develop and provide technical expertise</w:t>
      </w:r>
    </w:p>
    <w:p w:rsidR="00833F58" w:rsidRDefault="00833F58" w:rsidP="00833F58">
      <w:pPr>
        <w:pStyle w:val="NoSpacing"/>
      </w:pPr>
    </w:p>
    <w:p w:rsidR="00833F58" w:rsidRPr="0002396E" w:rsidRDefault="00833F58" w:rsidP="00833F58">
      <w:pPr>
        <w:pStyle w:val="NoSpacing"/>
        <w:rPr>
          <w:b/>
        </w:rPr>
      </w:pPr>
      <w:r w:rsidRPr="006371B7">
        <w:t xml:space="preserve">We have five specialist </w:t>
      </w:r>
      <w:r>
        <w:t>sections to advise and lead on fisheries management topics, those are, with their chairs:</w:t>
      </w:r>
    </w:p>
    <w:p w:rsidR="00833F58" w:rsidRPr="0002396E" w:rsidRDefault="00833F58" w:rsidP="00833F58">
      <w:pPr>
        <w:pStyle w:val="NoSpacing"/>
      </w:pPr>
      <w:r w:rsidRPr="0002396E">
        <w:t xml:space="preserve">Estuarine &amp; Coastal             </w:t>
      </w:r>
      <w:r w:rsidRPr="00010A9D">
        <w:tab/>
      </w:r>
      <w:r w:rsidRPr="00010A9D">
        <w:tab/>
      </w:r>
      <w:r w:rsidRPr="0002396E">
        <w:t xml:space="preserve">Steve </w:t>
      </w:r>
      <w:proofErr w:type="spellStart"/>
      <w:r w:rsidRPr="0002396E">
        <w:t>Colclough</w:t>
      </w:r>
      <w:proofErr w:type="spellEnd"/>
    </w:p>
    <w:p w:rsidR="00833F58" w:rsidRPr="0002396E" w:rsidRDefault="00833F58" w:rsidP="00833F58">
      <w:pPr>
        <w:pStyle w:val="NoSpacing"/>
      </w:pPr>
      <w:r w:rsidRPr="0002396E">
        <w:t xml:space="preserve">Fisheries &amp; the Environment </w:t>
      </w:r>
      <w:r w:rsidRPr="00010A9D">
        <w:tab/>
      </w:r>
      <w:r>
        <w:tab/>
      </w:r>
      <w:r w:rsidRPr="0002396E">
        <w:t>Jim Lyons</w:t>
      </w:r>
    </w:p>
    <w:p w:rsidR="00833F58" w:rsidRPr="0002396E" w:rsidRDefault="00833F58" w:rsidP="00833F58">
      <w:pPr>
        <w:pStyle w:val="NoSpacing"/>
      </w:pPr>
      <w:r w:rsidRPr="0002396E">
        <w:t xml:space="preserve">Culture &amp; Health                      </w:t>
      </w:r>
      <w:r w:rsidRPr="00010A9D">
        <w:tab/>
      </w:r>
      <w:r w:rsidRPr="00010A9D">
        <w:tab/>
      </w:r>
      <w:r w:rsidRPr="0002396E">
        <w:t xml:space="preserve">Ian </w:t>
      </w:r>
      <w:proofErr w:type="spellStart"/>
      <w:r w:rsidRPr="0002396E">
        <w:t>Wellby</w:t>
      </w:r>
      <w:proofErr w:type="spellEnd"/>
    </w:p>
    <w:p w:rsidR="00833F58" w:rsidRPr="0002396E" w:rsidRDefault="00833F58" w:rsidP="00833F58">
      <w:pPr>
        <w:pStyle w:val="NoSpacing"/>
      </w:pPr>
      <w:r w:rsidRPr="0002396E">
        <w:t xml:space="preserve">Angling &amp; Recreation            </w:t>
      </w:r>
      <w:r w:rsidRPr="00010A9D">
        <w:tab/>
      </w:r>
      <w:r w:rsidRPr="00010A9D">
        <w:tab/>
      </w:r>
      <w:r w:rsidRPr="0002396E">
        <w:t>Mike Lee</w:t>
      </w:r>
    </w:p>
    <w:p w:rsidR="00833F58" w:rsidRPr="0002396E" w:rsidRDefault="00833F58" w:rsidP="00833F58">
      <w:pPr>
        <w:pStyle w:val="NoSpacing"/>
      </w:pPr>
      <w:r w:rsidRPr="0002396E">
        <w:t xml:space="preserve">Administration &amp; Management </w:t>
      </w:r>
      <w:r w:rsidRPr="00010A9D">
        <w:tab/>
      </w:r>
      <w:r w:rsidRPr="0002396E">
        <w:t xml:space="preserve">Steve </w:t>
      </w:r>
      <w:proofErr w:type="spellStart"/>
      <w:r w:rsidRPr="0002396E">
        <w:t>Axford</w:t>
      </w:r>
      <w:proofErr w:type="spellEnd"/>
    </w:p>
    <w:p w:rsidR="00833F58" w:rsidRPr="007902EE" w:rsidRDefault="00833F58" w:rsidP="00833F58">
      <w:pPr>
        <w:pStyle w:val="NoSpacing"/>
      </w:pPr>
    </w:p>
    <w:p w:rsidR="00833F58" w:rsidRPr="00314ACC" w:rsidRDefault="00833F58" w:rsidP="00833F58">
      <w:pPr>
        <w:pStyle w:val="NoSpacing"/>
        <w:rPr>
          <w:b/>
        </w:rPr>
      </w:pPr>
      <w:r w:rsidRPr="00314ACC">
        <w:rPr>
          <w:b/>
        </w:rPr>
        <w:t>Policy development</w:t>
      </w:r>
    </w:p>
    <w:p w:rsidR="00833F58" w:rsidRPr="00314ACC" w:rsidRDefault="00833F58" w:rsidP="00833F58">
      <w:pPr>
        <w:pStyle w:val="NoSpacing"/>
      </w:pPr>
      <w:r w:rsidRPr="00DA5229">
        <w:rPr>
          <w:u w:val="single"/>
        </w:rPr>
        <w:t>Objective</w:t>
      </w:r>
      <w:r w:rsidRPr="00314ACC">
        <w:t>:</w:t>
      </w:r>
    </w:p>
    <w:p w:rsidR="00833F58" w:rsidRPr="00EC0683" w:rsidRDefault="00833F58" w:rsidP="00833F58">
      <w:pPr>
        <w:pStyle w:val="NoSpacing"/>
      </w:pPr>
      <w:r w:rsidRPr="00EC0683">
        <w:t>To provide credible and compelling evidence to government and agencies in developing new legislation and policies</w:t>
      </w:r>
    </w:p>
    <w:p w:rsidR="00833F58" w:rsidRDefault="00833F58" w:rsidP="00833F58">
      <w:pPr>
        <w:pStyle w:val="NoSpacing"/>
      </w:pPr>
      <w:r w:rsidRPr="002467C7">
        <w:t xml:space="preserve">Over the past year, IFM has responded to </w:t>
      </w:r>
      <w:r>
        <w:t xml:space="preserve">consultations or developed position statements on the following topics.  </w:t>
      </w:r>
    </w:p>
    <w:p w:rsidR="00833F58" w:rsidRPr="00594189" w:rsidRDefault="00833F58" w:rsidP="00833F58">
      <w:pPr>
        <w:pStyle w:val="NoSpacing"/>
      </w:pPr>
      <w:r w:rsidRPr="00594189">
        <w:t>Fisheries Monitoring</w:t>
      </w:r>
    </w:p>
    <w:p w:rsidR="00833F58" w:rsidRPr="00594189" w:rsidRDefault="00833F58" w:rsidP="00833F58">
      <w:pPr>
        <w:pStyle w:val="NoSpacing"/>
      </w:pPr>
      <w:proofErr w:type="spellStart"/>
      <w:r w:rsidRPr="00594189">
        <w:t>Brexit</w:t>
      </w:r>
      <w:proofErr w:type="spellEnd"/>
    </w:p>
    <w:p w:rsidR="00833F58" w:rsidRPr="00594189" w:rsidRDefault="00833F58" w:rsidP="00833F58">
      <w:pPr>
        <w:pStyle w:val="NoSpacing"/>
      </w:pPr>
      <w:proofErr w:type="spellStart"/>
      <w:r w:rsidRPr="00594189">
        <w:t>Defra</w:t>
      </w:r>
      <w:proofErr w:type="spellEnd"/>
      <w:r w:rsidRPr="00594189">
        <w:t xml:space="preserve"> 25 Year Environment Plan</w:t>
      </w:r>
    </w:p>
    <w:p w:rsidR="00833F58" w:rsidRPr="00594189" w:rsidRDefault="00833F58" w:rsidP="00833F58">
      <w:pPr>
        <w:pStyle w:val="NoSpacing"/>
      </w:pPr>
      <w:r w:rsidRPr="00594189">
        <w:t>UK Fisheries White Paper</w:t>
      </w:r>
    </w:p>
    <w:p w:rsidR="00833F58" w:rsidRPr="00594189" w:rsidRDefault="00833F58" w:rsidP="00833F58">
      <w:pPr>
        <w:pStyle w:val="NoSpacing"/>
      </w:pPr>
      <w:r w:rsidRPr="00594189">
        <w:lastRenderedPageBreak/>
        <w:t>Welsh National Marine Plan</w:t>
      </w:r>
    </w:p>
    <w:p w:rsidR="00833F58" w:rsidRPr="00594189" w:rsidRDefault="00833F58" w:rsidP="00833F58">
      <w:pPr>
        <w:pStyle w:val="NoSpacing"/>
      </w:pPr>
      <w:r w:rsidRPr="00594189">
        <w:t xml:space="preserve">Future of </w:t>
      </w:r>
      <w:proofErr w:type="spellStart"/>
      <w:r w:rsidRPr="00594189">
        <w:t>IFCAs</w:t>
      </w:r>
      <w:proofErr w:type="spellEnd"/>
    </w:p>
    <w:p w:rsidR="00833F58" w:rsidRPr="00594189" w:rsidRDefault="00833F58" w:rsidP="00833F58">
      <w:pPr>
        <w:pStyle w:val="NoSpacing"/>
      </w:pPr>
      <w:r w:rsidRPr="00594189">
        <w:t>Sussex IFCA Inshore Trawling</w:t>
      </w:r>
    </w:p>
    <w:p w:rsidR="00833F58" w:rsidRPr="00594189" w:rsidRDefault="00833F58" w:rsidP="00833F58">
      <w:pPr>
        <w:pStyle w:val="NoSpacing"/>
      </w:pPr>
      <w:r w:rsidRPr="00594189">
        <w:t>Otter Predation</w:t>
      </w:r>
    </w:p>
    <w:p w:rsidR="00833F58" w:rsidRPr="00594189" w:rsidRDefault="00833F58" w:rsidP="00833F58">
      <w:pPr>
        <w:pStyle w:val="NoSpacing"/>
      </w:pPr>
      <w:r w:rsidRPr="00594189">
        <w:t>EA Managing Salmon Fisheries</w:t>
      </w:r>
    </w:p>
    <w:p w:rsidR="00833F58" w:rsidRPr="00923DCA" w:rsidRDefault="00833F58" w:rsidP="00833F58">
      <w:pPr>
        <w:pStyle w:val="NoSpacing"/>
      </w:pPr>
      <w:r w:rsidRPr="00594189">
        <w:t>EA Coarse Fish Close Season</w:t>
      </w:r>
    </w:p>
    <w:p w:rsidR="00833F58" w:rsidRDefault="00833F58" w:rsidP="00833F58">
      <w:pPr>
        <w:pStyle w:val="NoSpacing"/>
      </w:pPr>
      <w:r>
        <w:t xml:space="preserve">We have been particularly busy this year due to potential law changes with </w:t>
      </w:r>
      <w:proofErr w:type="spellStart"/>
      <w:r>
        <w:t>Brexit</w:t>
      </w:r>
      <w:proofErr w:type="spellEnd"/>
      <w:r>
        <w:t xml:space="preserve">, and the development of </w:t>
      </w:r>
      <w:proofErr w:type="spellStart"/>
      <w:r>
        <w:t>Defra’s</w:t>
      </w:r>
      <w:proofErr w:type="spellEnd"/>
      <w:r>
        <w:t xml:space="preserve"> 25 Year Environment Plan. My thanks to </w:t>
      </w:r>
      <w:proofErr w:type="spellStart"/>
      <w:r>
        <w:t>Miran</w:t>
      </w:r>
      <w:proofErr w:type="spellEnd"/>
      <w:r>
        <w:t xml:space="preserve"> </w:t>
      </w:r>
      <w:proofErr w:type="spellStart"/>
      <w:r>
        <w:t>Aprahamian</w:t>
      </w:r>
      <w:proofErr w:type="spellEnd"/>
      <w:r>
        <w:t xml:space="preserve">, our Policy Director and to Chris Mills and Steve </w:t>
      </w:r>
      <w:proofErr w:type="spellStart"/>
      <w:r>
        <w:t>Colclough</w:t>
      </w:r>
      <w:proofErr w:type="spellEnd"/>
      <w:r>
        <w:t xml:space="preserve"> who each spent significant time developing the </w:t>
      </w:r>
      <w:proofErr w:type="spellStart"/>
      <w:r>
        <w:t>IFM’s</w:t>
      </w:r>
      <w:proofErr w:type="spellEnd"/>
      <w:r>
        <w:t xml:space="preserve"> position on these important topics.  </w:t>
      </w:r>
    </w:p>
    <w:p w:rsidR="00833F58" w:rsidRPr="002467C7" w:rsidRDefault="00833F58" w:rsidP="00833F58">
      <w:pPr>
        <w:pStyle w:val="NoSpacing"/>
      </w:pPr>
      <w:r>
        <w:t xml:space="preserve">Our statements help to inform and influence government policy and also help to increase the Institute’s reputation as an evidence based, professional, independent and </w:t>
      </w:r>
      <w:proofErr w:type="spellStart"/>
      <w:r>
        <w:t>and</w:t>
      </w:r>
      <w:proofErr w:type="spellEnd"/>
      <w:r>
        <w:t xml:space="preserve"> objective non-government organisation. Our membership of the Wildlife and Countryside Link increases the coverage and exposure to influencing government policy.</w:t>
      </w:r>
    </w:p>
    <w:p w:rsidR="00833F58" w:rsidRPr="005E29F7" w:rsidRDefault="00833F58" w:rsidP="00833F58">
      <w:pPr>
        <w:pStyle w:val="NoSpacing"/>
        <w:rPr>
          <w:b/>
          <w:sz w:val="8"/>
          <w:szCs w:val="8"/>
        </w:rPr>
      </w:pPr>
    </w:p>
    <w:p w:rsidR="00833F58" w:rsidRPr="00314ACC" w:rsidRDefault="00833F58" w:rsidP="00833F58">
      <w:pPr>
        <w:pStyle w:val="NoSpacing"/>
      </w:pPr>
      <w:r w:rsidRPr="00314ACC">
        <w:rPr>
          <w:b/>
        </w:rPr>
        <w:t>Partnerships</w:t>
      </w:r>
    </w:p>
    <w:p w:rsidR="00833F58" w:rsidRPr="00314ACC" w:rsidRDefault="00833F58" w:rsidP="00833F58">
      <w:pPr>
        <w:pStyle w:val="NoSpacing"/>
      </w:pPr>
      <w:r w:rsidRPr="00DA5229">
        <w:rPr>
          <w:u w:val="single"/>
        </w:rPr>
        <w:t>Objective</w:t>
      </w:r>
      <w:r w:rsidRPr="00314ACC">
        <w:t>:</w:t>
      </w:r>
    </w:p>
    <w:p w:rsidR="00833F58" w:rsidRPr="00EC0683" w:rsidRDefault="00833F58" w:rsidP="00833F58">
      <w:pPr>
        <w:pStyle w:val="NoSpacing"/>
      </w:pPr>
      <w:r w:rsidRPr="00EC0683">
        <w:t xml:space="preserve">To work with other </w:t>
      </w:r>
      <w:proofErr w:type="spellStart"/>
      <w:r w:rsidRPr="00EC0683">
        <w:t>organisations</w:t>
      </w:r>
      <w:proofErr w:type="spellEnd"/>
      <w:r w:rsidRPr="00EC0683">
        <w:t>, where there is mutual benefit, to progress our objectives</w:t>
      </w:r>
    </w:p>
    <w:p w:rsidR="00833F58" w:rsidRDefault="00833F58" w:rsidP="00833F58">
      <w:pPr>
        <w:pStyle w:val="NoSpacing"/>
      </w:pPr>
      <w:r w:rsidRPr="00D23BCC">
        <w:t>We work with a large number and wide variety of fisheries and conservation organisations around Ireland and the UK.</w:t>
      </w:r>
      <w:r>
        <w:t xml:space="preserve">  At the Council workshop on 8 October we considered how we might develop partnerships better to maximise the </w:t>
      </w:r>
      <w:proofErr w:type="spellStart"/>
      <w:r>
        <w:t>IFM’s</w:t>
      </w:r>
      <w:proofErr w:type="spellEnd"/>
      <w:r>
        <w:t xml:space="preserve"> effect with its limited resources.  A strategy is being developed to put that thinking into action.</w:t>
      </w:r>
    </w:p>
    <w:p w:rsidR="00833F58" w:rsidRPr="00D23BCC" w:rsidRDefault="00833F58" w:rsidP="00833F58">
      <w:pPr>
        <w:pStyle w:val="NoSpacing"/>
      </w:pPr>
      <w:r>
        <w:t xml:space="preserve">Thanks to Nigel Milner who attended the NASCO* meeting in Maine, USA and provided a comprehensive report to Council on </w:t>
      </w:r>
      <w:proofErr w:type="spellStart"/>
      <w:r>
        <w:t>NASCO’s</w:t>
      </w:r>
      <w:proofErr w:type="spellEnd"/>
      <w:r>
        <w:t xml:space="preserve"> progress.  * North Atlantic Salmon Conservation Organisation</w:t>
      </w:r>
    </w:p>
    <w:p w:rsidR="00833F58" w:rsidRPr="005E29F7" w:rsidRDefault="00833F58" w:rsidP="00833F58">
      <w:pPr>
        <w:pStyle w:val="NoSpacing"/>
        <w:rPr>
          <w:b/>
          <w:sz w:val="8"/>
          <w:szCs w:val="8"/>
        </w:rPr>
      </w:pPr>
    </w:p>
    <w:p w:rsidR="00833F58" w:rsidRPr="00314ACC" w:rsidRDefault="00833F58" w:rsidP="00833F58">
      <w:pPr>
        <w:pStyle w:val="NoSpacing"/>
      </w:pPr>
      <w:r w:rsidRPr="00314ACC">
        <w:rPr>
          <w:b/>
        </w:rPr>
        <w:t>Business development</w:t>
      </w:r>
      <w:r w:rsidRPr="00314ACC">
        <w:t xml:space="preserve"> </w:t>
      </w:r>
    </w:p>
    <w:p w:rsidR="00833F58" w:rsidRPr="00314ACC" w:rsidRDefault="00833F58" w:rsidP="00833F58">
      <w:pPr>
        <w:pStyle w:val="NoSpacing"/>
      </w:pPr>
      <w:r w:rsidRPr="00DA5229">
        <w:rPr>
          <w:u w:val="single"/>
        </w:rPr>
        <w:t>Objective</w:t>
      </w:r>
      <w:r w:rsidRPr="00314ACC">
        <w:t>:</w:t>
      </w:r>
    </w:p>
    <w:p w:rsidR="00833F58" w:rsidRDefault="00833F58" w:rsidP="00833F58">
      <w:pPr>
        <w:pStyle w:val="NoSpacing"/>
      </w:pPr>
      <w:r w:rsidRPr="00EC0683">
        <w:t>To identify and make the most of new op</w:t>
      </w:r>
      <w:r>
        <w:t>portunities to provide services to customers</w:t>
      </w:r>
    </w:p>
    <w:p w:rsidR="00833F58" w:rsidRPr="007A2046" w:rsidRDefault="00833F58" w:rsidP="00833F58">
      <w:pPr>
        <w:pStyle w:val="NoSpacing"/>
      </w:pPr>
      <w:r w:rsidRPr="007A2046">
        <w:t xml:space="preserve">IFM is constantly seeking opportunities </w:t>
      </w:r>
      <w:r>
        <w:t>to develop its business – to maintain its viability to provide the best for fisheries management and services to members and customers. A future workshop will focus thinking on this.</w:t>
      </w:r>
    </w:p>
    <w:p w:rsidR="00833F58" w:rsidRPr="007A2046" w:rsidRDefault="00833F58" w:rsidP="00833F58">
      <w:pPr>
        <w:pStyle w:val="NoSpacing"/>
      </w:pPr>
    </w:p>
    <w:p w:rsidR="00833F58" w:rsidRPr="009B5F28" w:rsidRDefault="00833F58" w:rsidP="00833F58">
      <w:pPr>
        <w:pStyle w:val="NoSpacing"/>
        <w:rPr>
          <w:b/>
        </w:rPr>
      </w:pPr>
      <w:r w:rsidRPr="009B5F28">
        <w:rPr>
          <w:b/>
        </w:rPr>
        <w:t>And finally</w:t>
      </w:r>
    </w:p>
    <w:p w:rsidR="00833F58" w:rsidRDefault="00833F58" w:rsidP="00833F58">
      <w:pPr>
        <w:pStyle w:val="NoSpacing"/>
      </w:pPr>
      <w:r w:rsidRPr="009B5F28">
        <w:t>My thanks to all members, officers and staff for their support to the Institute.</w:t>
      </w:r>
    </w:p>
    <w:p w:rsidR="00833F58" w:rsidRDefault="00833F58" w:rsidP="00833F58">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6"/>
        <w:gridCol w:w="3716"/>
      </w:tblGrid>
      <w:tr w:rsidR="00833F58" w:rsidTr="00B94E99">
        <w:tc>
          <w:tcPr>
            <w:tcW w:w="5098" w:type="dxa"/>
          </w:tcPr>
          <w:p w:rsidR="00833F58" w:rsidRDefault="00833F58" w:rsidP="00833F58">
            <w:pPr>
              <w:pStyle w:val="NoSpacing"/>
            </w:pPr>
            <w:r>
              <w:rPr>
                <w:noProof/>
                <w:lang w:eastAsia="en-GB"/>
              </w:rPr>
              <w:drawing>
                <wp:inline distT="0" distB="0" distL="0" distR="0">
                  <wp:extent cx="3352800" cy="197775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8311" cy="2004605"/>
                          </a:xfrm>
                          <a:prstGeom prst="rect">
                            <a:avLst/>
                          </a:prstGeom>
                          <a:noFill/>
                        </pic:spPr>
                      </pic:pic>
                    </a:graphicData>
                  </a:graphic>
                </wp:inline>
              </w:drawing>
            </w:r>
          </w:p>
        </w:tc>
        <w:tc>
          <w:tcPr>
            <w:tcW w:w="5098" w:type="dxa"/>
          </w:tcPr>
          <w:p w:rsidR="00833F58" w:rsidRDefault="00833F58" w:rsidP="00833F58">
            <w:pPr>
              <w:pStyle w:val="NoSpacing"/>
              <w:rPr>
                <w:b/>
              </w:rPr>
            </w:pPr>
          </w:p>
          <w:p w:rsidR="00833F58" w:rsidRDefault="00833F58" w:rsidP="00833F58">
            <w:pPr>
              <w:pStyle w:val="NoSpacing"/>
              <w:rPr>
                <w:b/>
              </w:rPr>
            </w:pPr>
          </w:p>
          <w:p w:rsidR="00833F58" w:rsidRDefault="00833F58" w:rsidP="00833F58">
            <w:pPr>
              <w:pStyle w:val="NoSpacing"/>
              <w:rPr>
                <w:b/>
              </w:rPr>
            </w:pPr>
          </w:p>
          <w:p w:rsidR="00833F58" w:rsidRDefault="00833F58" w:rsidP="00833F58">
            <w:pPr>
              <w:pStyle w:val="NoSpacing"/>
              <w:rPr>
                <w:b/>
              </w:rPr>
            </w:pPr>
          </w:p>
          <w:p w:rsidR="00833F58" w:rsidRDefault="00833F58" w:rsidP="00833F58">
            <w:pPr>
              <w:pStyle w:val="NoSpacing"/>
              <w:rPr>
                <w:b/>
              </w:rPr>
            </w:pPr>
          </w:p>
          <w:p w:rsidR="00833F58" w:rsidRPr="001A5B92" w:rsidRDefault="00833F58" w:rsidP="00833F58">
            <w:pPr>
              <w:pStyle w:val="NoSpacing"/>
              <w:rPr>
                <w:b/>
              </w:rPr>
            </w:pPr>
            <w:r w:rsidRPr="001A5B92">
              <w:rPr>
                <w:b/>
              </w:rPr>
              <w:t>David Bunt</w:t>
            </w:r>
          </w:p>
          <w:p w:rsidR="00833F58" w:rsidRDefault="00833F58" w:rsidP="00833F58">
            <w:pPr>
              <w:pStyle w:val="NoSpacing"/>
              <w:rPr>
                <w:b/>
              </w:rPr>
            </w:pPr>
            <w:r w:rsidRPr="001A5B92">
              <w:rPr>
                <w:b/>
              </w:rPr>
              <w:t>Chairman</w:t>
            </w:r>
          </w:p>
          <w:p w:rsidR="00833F58" w:rsidRDefault="00833F58" w:rsidP="00833F58">
            <w:pPr>
              <w:pStyle w:val="NoSpacing"/>
            </w:pPr>
          </w:p>
        </w:tc>
      </w:tr>
    </w:tbl>
    <w:p w:rsidR="007A5BBF" w:rsidRPr="007B386B" w:rsidRDefault="007A5BBF" w:rsidP="007A5BBF">
      <w:pPr>
        <w:pStyle w:val="NoSpacing"/>
        <w:tabs>
          <w:tab w:val="left" w:pos="426"/>
        </w:tabs>
      </w:pPr>
    </w:p>
    <w:p w:rsidR="007A5BBF" w:rsidRDefault="007A5BBF" w:rsidP="007A5BBF">
      <w:pPr>
        <w:pStyle w:val="NoSpacing"/>
        <w:tabs>
          <w:tab w:val="left" w:pos="426"/>
        </w:tabs>
      </w:pPr>
      <w:r>
        <w:rPr>
          <w:b/>
        </w:rPr>
        <w:lastRenderedPageBreak/>
        <w:t>4.</w:t>
      </w:r>
      <w:r>
        <w:rPr>
          <w:b/>
        </w:rPr>
        <w:tab/>
        <w:t>TREASURER'S REPORT</w:t>
      </w:r>
    </w:p>
    <w:p w:rsidR="000765D1" w:rsidRPr="00241343" w:rsidRDefault="000765D1" w:rsidP="000765D1">
      <w:pPr>
        <w:autoSpaceDE w:val="0"/>
        <w:autoSpaceDN w:val="0"/>
        <w:adjustRightInd w:val="0"/>
        <w:spacing w:after="0" w:line="240" w:lineRule="auto"/>
        <w:rPr>
          <w:rFonts w:ascii="Arial" w:hAnsi="Arial" w:cs="Arial"/>
          <w:sz w:val="24"/>
          <w:szCs w:val="24"/>
          <w:u w:val="single"/>
        </w:rPr>
      </w:pPr>
    </w:p>
    <w:p w:rsidR="000765D1" w:rsidRPr="00241343" w:rsidRDefault="000765D1" w:rsidP="000765D1">
      <w:pPr>
        <w:autoSpaceDE w:val="0"/>
        <w:autoSpaceDN w:val="0"/>
        <w:adjustRightInd w:val="0"/>
        <w:spacing w:after="0" w:line="240" w:lineRule="auto"/>
        <w:rPr>
          <w:rFonts w:ascii="Arial" w:hAnsi="Arial" w:cs="Arial"/>
          <w:sz w:val="24"/>
          <w:szCs w:val="24"/>
        </w:rPr>
      </w:pPr>
      <w:r w:rsidRPr="00241343">
        <w:rPr>
          <w:rFonts w:ascii="Arial" w:hAnsi="Arial" w:cs="Arial"/>
          <w:sz w:val="24"/>
          <w:szCs w:val="24"/>
        </w:rPr>
        <w:t xml:space="preserve">This </w:t>
      </w:r>
      <w:r>
        <w:rPr>
          <w:rFonts w:ascii="Arial" w:hAnsi="Arial" w:cs="Arial"/>
          <w:sz w:val="24"/>
          <w:szCs w:val="24"/>
        </w:rPr>
        <w:t>is my first report to the Annual Meeting as Director of Finance – please be gentle!</w:t>
      </w:r>
      <w:bookmarkStart w:id="0" w:name="_GoBack"/>
      <w:bookmarkEnd w:id="0"/>
    </w:p>
    <w:p w:rsidR="000765D1" w:rsidRPr="00187B39" w:rsidRDefault="000765D1" w:rsidP="000765D1">
      <w:pPr>
        <w:autoSpaceDE w:val="0"/>
        <w:autoSpaceDN w:val="0"/>
        <w:adjustRightInd w:val="0"/>
        <w:spacing w:after="0" w:line="240" w:lineRule="auto"/>
        <w:rPr>
          <w:rFonts w:ascii="Arial" w:hAnsi="Arial" w:cs="Arial"/>
          <w:sz w:val="24"/>
          <w:szCs w:val="24"/>
        </w:rPr>
      </w:pPr>
    </w:p>
    <w:p w:rsidR="000765D1" w:rsidRPr="00E40028" w:rsidRDefault="000765D1" w:rsidP="000765D1">
      <w:pPr>
        <w:rPr>
          <w:rFonts w:ascii="Arial" w:hAnsi="Arial" w:cs="Arial"/>
          <w:b/>
          <w:sz w:val="24"/>
          <w:szCs w:val="24"/>
        </w:rPr>
      </w:pPr>
      <w:r w:rsidRPr="00E40028">
        <w:rPr>
          <w:rFonts w:ascii="Arial" w:hAnsi="Arial" w:cs="Arial"/>
          <w:b/>
          <w:sz w:val="24"/>
          <w:szCs w:val="24"/>
        </w:rPr>
        <w:t>VAT Liability</w:t>
      </w:r>
    </w:p>
    <w:p w:rsidR="000765D1" w:rsidRDefault="000765D1" w:rsidP="000765D1">
      <w:pPr>
        <w:rPr>
          <w:rFonts w:ascii="Arial" w:hAnsi="Arial" w:cs="Arial"/>
          <w:sz w:val="24"/>
          <w:szCs w:val="24"/>
        </w:rPr>
      </w:pPr>
      <w:r>
        <w:rPr>
          <w:rFonts w:ascii="Arial" w:hAnsi="Arial" w:cs="Arial"/>
          <w:sz w:val="24"/>
          <w:szCs w:val="24"/>
        </w:rPr>
        <w:t xml:space="preserve">The Institute may be liable to pay VAT if its annual turnover is more than £84k. However, there are exemptions for organisations which provide education and/or training. Our accountants, </w:t>
      </w:r>
      <w:proofErr w:type="spellStart"/>
      <w:r>
        <w:rPr>
          <w:rFonts w:ascii="Arial" w:hAnsi="Arial" w:cs="Arial"/>
          <w:sz w:val="24"/>
          <w:szCs w:val="24"/>
        </w:rPr>
        <w:t>Girlings</w:t>
      </w:r>
      <w:proofErr w:type="spellEnd"/>
      <w:r>
        <w:rPr>
          <w:rFonts w:ascii="Arial" w:hAnsi="Arial" w:cs="Arial"/>
          <w:sz w:val="24"/>
          <w:szCs w:val="24"/>
        </w:rPr>
        <w:t xml:space="preserve"> continue discussions with HMRC on our behalf, using an outline of our work (written by Valerie Holt) making the case that much of our income is derived from education and training. We still await the verdict of HMRC, </w:t>
      </w:r>
    </w:p>
    <w:p w:rsidR="000765D1" w:rsidRPr="00F20A86" w:rsidRDefault="000765D1" w:rsidP="000765D1">
      <w:pPr>
        <w:rPr>
          <w:rFonts w:ascii="Arial" w:hAnsi="Arial" w:cs="Arial"/>
          <w:b/>
          <w:sz w:val="24"/>
          <w:szCs w:val="24"/>
        </w:rPr>
      </w:pPr>
      <w:r w:rsidRPr="00F20A86">
        <w:rPr>
          <w:rFonts w:ascii="Arial" w:hAnsi="Arial" w:cs="Arial"/>
          <w:b/>
          <w:sz w:val="24"/>
          <w:szCs w:val="24"/>
        </w:rPr>
        <w:t>201</w:t>
      </w:r>
      <w:r>
        <w:rPr>
          <w:rFonts w:ascii="Arial" w:hAnsi="Arial" w:cs="Arial"/>
          <w:b/>
          <w:sz w:val="24"/>
          <w:szCs w:val="24"/>
        </w:rPr>
        <w:t>7</w:t>
      </w:r>
      <w:r w:rsidRPr="00F20A86">
        <w:rPr>
          <w:rFonts w:ascii="Arial" w:hAnsi="Arial" w:cs="Arial"/>
          <w:b/>
          <w:sz w:val="24"/>
          <w:szCs w:val="24"/>
        </w:rPr>
        <w:t xml:space="preserve"> Accounts</w:t>
      </w:r>
    </w:p>
    <w:p w:rsidR="000765D1" w:rsidRDefault="000765D1" w:rsidP="000765D1">
      <w:pPr>
        <w:rPr>
          <w:rFonts w:ascii="Arial" w:hAnsi="Arial" w:cs="Arial"/>
          <w:sz w:val="24"/>
          <w:szCs w:val="24"/>
        </w:rPr>
      </w:pPr>
      <w:r>
        <w:rPr>
          <w:rFonts w:ascii="Arial" w:hAnsi="Arial" w:cs="Arial"/>
          <w:sz w:val="24"/>
          <w:szCs w:val="24"/>
        </w:rPr>
        <w:t>The Institute receives less than a quarter of our income through subscriptions, the remainder being training (30%) and conferences and workshops (36%). In 2017 income continued to be boosted by the new EA Fisheries course, together with 2 conferences (</w:t>
      </w:r>
      <w:proofErr w:type="spellStart"/>
      <w:r>
        <w:rPr>
          <w:rFonts w:ascii="Arial" w:hAnsi="Arial" w:cs="Arial"/>
          <w:sz w:val="24"/>
          <w:szCs w:val="24"/>
        </w:rPr>
        <w:t>Renewables</w:t>
      </w:r>
      <w:proofErr w:type="spellEnd"/>
      <w:r>
        <w:rPr>
          <w:rFonts w:ascii="Arial" w:hAnsi="Arial" w:cs="Arial"/>
          <w:sz w:val="24"/>
          <w:szCs w:val="24"/>
        </w:rPr>
        <w:t xml:space="preserve">, the Annual Conference in Belfast and the incredibly successful Eel conference). Initiating and organising these events takes a considerable amount of time and effort and would not occur without the efforts Paul </w:t>
      </w:r>
      <w:proofErr w:type="spellStart"/>
      <w:r>
        <w:rPr>
          <w:rFonts w:ascii="Arial" w:hAnsi="Arial" w:cs="Arial"/>
          <w:sz w:val="24"/>
          <w:szCs w:val="24"/>
        </w:rPr>
        <w:t>Coulson</w:t>
      </w:r>
      <w:proofErr w:type="spellEnd"/>
      <w:r>
        <w:rPr>
          <w:rFonts w:ascii="Arial" w:hAnsi="Arial" w:cs="Arial"/>
          <w:sz w:val="24"/>
          <w:szCs w:val="24"/>
        </w:rPr>
        <w:t xml:space="preserve"> and Iain Turner, together with the Training Committee led by Iain </w:t>
      </w:r>
      <w:proofErr w:type="spellStart"/>
      <w:r>
        <w:rPr>
          <w:rFonts w:ascii="Arial" w:hAnsi="Arial" w:cs="Arial"/>
          <w:sz w:val="24"/>
          <w:szCs w:val="24"/>
        </w:rPr>
        <w:t>Wellby</w:t>
      </w:r>
      <w:proofErr w:type="spellEnd"/>
      <w:r>
        <w:rPr>
          <w:rFonts w:ascii="Arial" w:hAnsi="Arial" w:cs="Arial"/>
          <w:sz w:val="24"/>
          <w:szCs w:val="24"/>
        </w:rPr>
        <w:t>.</w:t>
      </w:r>
    </w:p>
    <w:p w:rsidR="000765D1" w:rsidRDefault="000765D1" w:rsidP="000765D1">
      <w:pPr>
        <w:rPr>
          <w:rFonts w:ascii="Arial" w:hAnsi="Arial" w:cs="Arial"/>
          <w:sz w:val="24"/>
          <w:szCs w:val="24"/>
        </w:rPr>
      </w:pPr>
      <w:r>
        <w:rPr>
          <w:rFonts w:ascii="Arial" w:hAnsi="Arial" w:cs="Arial"/>
          <w:sz w:val="24"/>
          <w:szCs w:val="24"/>
        </w:rPr>
        <w:t xml:space="preserve">Expenditure </w:t>
      </w:r>
    </w:p>
    <w:p w:rsidR="000765D1" w:rsidRDefault="000765D1" w:rsidP="000765D1">
      <w:pPr>
        <w:rPr>
          <w:rFonts w:ascii="Arial" w:hAnsi="Arial" w:cs="Arial"/>
          <w:sz w:val="24"/>
          <w:szCs w:val="24"/>
        </w:rPr>
      </w:pPr>
      <w:r>
        <w:rPr>
          <w:rFonts w:ascii="Arial" w:hAnsi="Arial" w:cs="Arial"/>
          <w:sz w:val="24"/>
          <w:szCs w:val="24"/>
        </w:rPr>
        <w:t>In 2017, thanks to the incredibly successful Eel conference, we generated a small surplus.</w:t>
      </w:r>
    </w:p>
    <w:p w:rsidR="000765D1" w:rsidRDefault="000765D1" w:rsidP="000765D1">
      <w:pPr>
        <w:rPr>
          <w:rFonts w:ascii="Arial" w:hAnsi="Arial" w:cs="Arial"/>
          <w:sz w:val="24"/>
          <w:szCs w:val="24"/>
        </w:rPr>
      </w:pPr>
      <w:r>
        <w:rPr>
          <w:rFonts w:ascii="Arial" w:hAnsi="Arial" w:cs="Arial"/>
          <w:sz w:val="24"/>
          <w:szCs w:val="24"/>
        </w:rPr>
        <w:t>In conclusion, we continue to move to a better financial position following several years of a very high deficit and a critical look at expenditure, making several changes to save money as well as increasing our income through conferences and courses.</w:t>
      </w:r>
    </w:p>
    <w:p w:rsidR="000765D1" w:rsidRPr="007436DA" w:rsidRDefault="000765D1" w:rsidP="000765D1">
      <w:pPr>
        <w:rPr>
          <w:rFonts w:ascii="Arial" w:hAnsi="Arial" w:cs="Arial"/>
          <w:sz w:val="24"/>
          <w:szCs w:val="24"/>
        </w:rPr>
      </w:pPr>
      <w:r>
        <w:rPr>
          <w:rFonts w:ascii="Arial" w:hAnsi="Arial" w:cs="Arial"/>
          <w:sz w:val="24"/>
          <w:szCs w:val="24"/>
        </w:rPr>
        <w:t xml:space="preserve">This has only been possible through the efforts of our two fulltime staff, Paul and Iain, and the work of the IFM Training led by Ian </w:t>
      </w:r>
      <w:proofErr w:type="spellStart"/>
      <w:r>
        <w:rPr>
          <w:rFonts w:ascii="Arial" w:hAnsi="Arial" w:cs="Arial"/>
          <w:sz w:val="24"/>
          <w:szCs w:val="24"/>
        </w:rPr>
        <w:t>Wellby</w:t>
      </w:r>
      <w:proofErr w:type="spellEnd"/>
      <w:r>
        <w:rPr>
          <w:rFonts w:ascii="Arial" w:hAnsi="Arial" w:cs="Arial"/>
          <w:sz w:val="24"/>
          <w:szCs w:val="24"/>
        </w:rPr>
        <w:t xml:space="preserve"> assisted by the team of tutors delivering quality fisheries training. We also need to stabilise and increase our membership.</w:t>
      </w:r>
    </w:p>
    <w:p w:rsidR="007B386B" w:rsidRPr="007B386B" w:rsidRDefault="007B386B" w:rsidP="007A5BBF">
      <w:pPr>
        <w:pStyle w:val="NoSpacing"/>
        <w:tabs>
          <w:tab w:val="left" w:pos="426"/>
        </w:tabs>
        <w:rPr>
          <w:b/>
        </w:rPr>
      </w:pPr>
    </w:p>
    <w:p w:rsidR="007A5BBF" w:rsidRDefault="007A5BBF" w:rsidP="007A5BBF">
      <w:pPr>
        <w:pStyle w:val="NoSpacing"/>
        <w:tabs>
          <w:tab w:val="left" w:pos="426"/>
        </w:tabs>
        <w:rPr>
          <w:b/>
        </w:rPr>
      </w:pPr>
      <w:r>
        <w:rPr>
          <w:b/>
        </w:rPr>
        <w:t>5.</w:t>
      </w:r>
      <w:r>
        <w:rPr>
          <w:b/>
        </w:rPr>
        <w:tab/>
        <w:t>ELECTION OF OFFICERS AND COUNCIL MEMBERS</w:t>
      </w:r>
    </w:p>
    <w:p w:rsidR="00B97E89" w:rsidRDefault="00B97E89" w:rsidP="007A5BBF">
      <w:pPr>
        <w:pStyle w:val="NoSpacing"/>
        <w:tabs>
          <w:tab w:val="left" w:pos="426"/>
        </w:tabs>
        <w:rPr>
          <w:b/>
        </w:rPr>
      </w:pPr>
    </w:p>
    <w:p w:rsidR="00B97E89" w:rsidRPr="00293AEF" w:rsidRDefault="00B97E89" w:rsidP="00B97E89">
      <w:pPr>
        <w:pStyle w:val="NoSpacing"/>
      </w:pPr>
      <w:r w:rsidRPr="00293AEF">
        <w:t>President:</w:t>
      </w:r>
      <w:r w:rsidRPr="00293AEF">
        <w:tab/>
      </w:r>
      <w:r w:rsidRPr="00293AEF">
        <w:tab/>
        <w:t>Dr P</w:t>
      </w:r>
      <w:r w:rsidR="000765D1">
        <w:t>.</w:t>
      </w:r>
      <w:r w:rsidRPr="00293AEF">
        <w:t>B</w:t>
      </w:r>
      <w:r w:rsidR="000765D1">
        <w:t>.</w:t>
      </w:r>
      <w:r w:rsidRPr="00293AEF">
        <w:t xml:space="preserve"> </w:t>
      </w:r>
      <w:proofErr w:type="spellStart"/>
      <w:r w:rsidRPr="00293AEF">
        <w:t>Spillett</w:t>
      </w:r>
      <w:proofErr w:type="spellEnd"/>
    </w:p>
    <w:p w:rsidR="00B97E89" w:rsidRPr="00293AEF" w:rsidRDefault="00B97E89" w:rsidP="00B97E89">
      <w:pPr>
        <w:pStyle w:val="NoSpacing"/>
      </w:pPr>
    </w:p>
    <w:p w:rsidR="00B97E89" w:rsidRPr="00293AEF" w:rsidRDefault="00B97E89" w:rsidP="000765D1">
      <w:pPr>
        <w:pStyle w:val="NoSpacing"/>
        <w:ind w:left="-426" w:firstLine="426"/>
      </w:pPr>
      <w:r w:rsidRPr="00293AEF">
        <w:t>Vice Presidents</w:t>
      </w:r>
      <w:r w:rsidRPr="00293AEF">
        <w:tab/>
        <w:t xml:space="preserve">Dr D. </w:t>
      </w:r>
      <w:proofErr w:type="spellStart"/>
      <w:r w:rsidRPr="00293AEF">
        <w:t>Cragg</w:t>
      </w:r>
      <w:proofErr w:type="spellEnd"/>
      <w:r w:rsidRPr="00293AEF">
        <w:t xml:space="preserve">-Hine, A. Neville Jones, </w:t>
      </w:r>
      <w:r>
        <w:t xml:space="preserve">V. Holt, </w:t>
      </w:r>
      <w:proofErr w:type="spellStart"/>
      <w:r>
        <w:t>R.L.Welcomme</w:t>
      </w:r>
      <w:proofErr w:type="spellEnd"/>
      <w:r>
        <w:tab/>
      </w:r>
      <w:r>
        <w:tab/>
        <w:t>(elected)</w:t>
      </w:r>
      <w:r>
        <w:tab/>
      </w:r>
    </w:p>
    <w:p w:rsidR="00B97E89" w:rsidRDefault="00B97E89" w:rsidP="00B97E89">
      <w:pPr>
        <w:pStyle w:val="NoSpacing"/>
      </w:pPr>
    </w:p>
    <w:p w:rsidR="00B97E89" w:rsidRPr="00293AEF" w:rsidRDefault="00B97E89" w:rsidP="00B97E89">
      <w:pPr>
        <w:pStyle w:val="NoSpacing"/>
      </w:pPr>
      <w:r w:rsidRPr="00293AEF">
        <w:t>For Counc</w:t>
      </w:r>
      <w:r>
        <w:t>il vacancies, to retire in 2021</w:t>
      </w:r>
    </w:p>
    <w:p w:rsidR="00B97E89" w:rsidRPr="00293AEF" w:rsidRDefault="00B97E89" w:rsidP="00B97E89">
      <w:pPr>
        <w:pStyle w:val="NoSpacing"/>
      </w:pPr>
    </w:p>
    <w:p w:rsidR="00B97E89" w:rsidRPr="00293AEF" w:rsidRDefault="00B97E89" w:rsidP="00B97E89">
      <w:pPr>
        <w:pStyle w:val="NoSpacing"/>
      </w:pPr>
      <w:r w:rsidRPr="00293AEF">
        <w:t xml:space="preserve">Hannah Barclay, </w:t>
      </w:r>
      <w:r w:rsidR="000765D1">
        <w:t xml:space="preserve"> </w:t>
      </w:r>
      <w:r w:rsidRPr="00293AEF">
        <w:t xml:space="preserve">Jim Gregory, </w:t>
      </w:r>
      <w:r w:rsidR="000765D1">
        <w:t xml:space="preserve"> </w:t>
      </w:r>
      <w:r w:rsidRPr="00293AEF">
        <w:t xml:space="preserve">David Bunt, </w:t>
      </w:r>
      <w:r w:rsidR="000765D1">
        <w:t xml:space="preserve"> </w:t>
      </w:r>
      <w:r w:rsidRPr="00293AEF">
        <w:t xml:space="preserve">Paul Knight, </w:t>
      </w:r>
      <w:r w:rsidR="000765D1">
        <w:t xml:space="preserve"> </w:t>
      </w:r>
      <w:r w:rsidRPr="00293AEF">
        <w:t xml:space="preserve">Ian </w:t>
      </w:r>
      <w:proofErr w:type="spellStart"/>
      <w:r w:rsidRPr="00293AEF">
        <w:t>Wellby</w:t>
      </w:r>
      <w:proofErr w:type="spellEnd"/>
      <w:r w:rsidRPr="00293AEF">
        <w:t>.</w:t>
      </w:r>
    </w:p>
    <w:p w:rsidR="00B97E89" w:rsidRPr="00293AEF" w:rsidRDefault="00B97E89" w:rsidP="00B97E89">
      <w:pPr>
        <w:pStyle w:val="NoSpacing"/>
      </w:pPr>
    </w:p>
    <w:p w:rsidR="00B97E89" w:rsidRDefault="00B97E89" w:rsidP="00B97E89">
      <w:pPr>
        <w:pStyle w:val="NoSpacing"/>
      </w:pPr>
      <w:r w:rsidRPr="00293AEF">
        <w:t>All retiring in accordance with Rule 5(A) but eligible for re-election</w:t>
      </w:r>
    </w:p>
    <w:p w:rsidR="00B97E89" w:rsidRDefault="00B97E89" w:rsidP="00B97E89">
      <w:pPr>
        <w:pStyle w:val="NoSpacing"/>
      </w:pPr>
    </w:p>
    <w:p w:rsidR="00B97E89" w:rsidRDefault="00B97E89" w:rsidP="00B97E89">
      <w:pPr>
        <w:pStyle w:val="NoSpacing"/>
      </w:pPr>
      <w:r>
        <w:t>It was proposed and seconded that these office</w:t>
      </w:r>
      <w:r w:rsidR="000765D1">
        <w:t>r</w:t>
      </w:r>
      <w:r>
        <w:t>s and council members be elected en bloc</w:t>
      </w:r>
    </w:p>
    <w:p w:rsidR="00B97E89" w:rsidRDefault="00B97E89" w:rsidP="00B97E89">
      <w:pPr>
        <w:pStyle w:val="NoSpacing"/>
      </w:pPr>
    </w:p>
    <w:p w:rsidR="00B97E89" w:rsidRDefault="00B97E89" w:rsidP="00B97E89">
      <w:pPr>
        <w:pStyle w:val="NoSpacing"/>
        <w:tabs>
          <w:tab w:val="left" w:pos="426"/>
        </w:tabs>
        <w:rPr>
          <w:b/>
        </w:rPr>
      </w:pPr>
      <w:r>
        <w:rPr>
          <w:b/>
        </w:rPr>
        <w:t>6.</w:t>
      </w:r>
      <w:r>
        <w:rPr>
          <w:b/>
        </w:rPr>
        <w:tab/>
        <w:t>SUBSCRIPTIONS</w:t>
      </w:r>
    </w:p>
    <w:p w:rsidR="00B97E89" w:rsidRDefault="00B97E89" w:rsidP="00B97E89">
      <w:pPr>
        <w:pStyle w:val="NoSpacing"/>
        <w:tabs>
          <w:tab w:val="left" w:pos="426"/>
        </w:tabs>
        <w:rPr>
          <w:b/>
        </w:rPr>
      </w:pPr>
    </w:p>
    <w:p w:rsidR="00B97E89" w:rsidRDefault="00B97E89" w:rsidP="00B97E89">
      <w:pPr>
        <w:pStyle w:val="NoSpacing"/>
        <w:tabs>
          <w:tab w:val="left" w:pos="426"/>
        </w:tabs>
      </w:pPr>
      <w:r>
        <w:t>Subscriptions to remain the same at :-</w:t>
      </w:r>
    </w:p>
    <w:p w:rsidR="00B97E89" w:rsidRDefault="00B97E89" w:rsidP="00B97E89">
      <w:pPr>
        <w:pStyle w:val="NoSpacing"/>
        <w:tabs>
          <w:tab w:val="left" w:pos="426"/>
        </w:tabs>
      </w:pPr>
    </w:p>
    <w:p w:rsidR="00B97E89" w:rsidRPr="0047522D" w:rsidRDefault="00B97E89" w:rsidP="00B97E89">
      <w:pPr>
        <w:pStyle w:val="NoSpacing"/>
      </w:pPr>
      <w:r w:rsidRPr="0047522D">
        <w:t>Registered Member</w:t>
      </w:r>
      <w:r w:rsidRPr="0047522D">
        <w:tab/>
        <w:t>£70</w:t>
      </w:r>
    </w:p>
    <w:p w:rsidR="00B97E89" w:rsidRPr="0047522D" w:rsidRDefault="00B97E89" w:rsidP="00B97E89">
      <w:pPr>
        <w:pStyle w:val="NoSpacing"/>
      </w:pPr>
      <w:r w:rsidRPr="0047522D">
        <w:tab/>
      </w:r>
      <w:r w:rsidRPr="0047522D">
        <w:tab/>
        <w:t>Associate Member</w:t>
      </w:r>
      <w:r w:rsidRPr="0047522D">
        <w:tab/>
        <w:t>£60</w:t>
      </w:r>
    </w:p>
    <w:p w:rsidR="00B97E89" w:rsidRPr="0047522D" w:rsidRDefault="00B97E89" w:rsidP="00B97E89">
      <w:pPr>
        <w:pStyle w:val="NoSpacing"/>
      </w:pPr>
      <w:r w:rsidRPr="0047522D">
        <w:tab/>
      </w:r>
      <w:r w:rsidRPr="0047522D">
        <w:tab/>
        <w:t>Affiliate Member</w:t>
      </w:r>
      <w:r w:rsidRPr="0047522D">
        <w:tab/>
        <w:t>£35</w:t>
      </w:r>
    </w:p>
    <w:p w:rsidR="00B97E89" w:rsidRPr="0047522D" w:rsidRDefault="00B97E89" w:rsidP="00B97E89">
      <w:pPr>
        <w:pStyle w:val="NoSpacing"/>
      </w:pPr>
      <w:r w:rsidRPr="0047522D">
        <w:tab/>
      </w:r>
      <w:r w:rsidRPr="0047522D">
        <w:tab/>
        <w:t>Student Member</w:t>
      </w:r>
      <w:r w:rsidRPr="0047522D">
        <w:tab/>
        <w:t>£10</w:t>
      </w:r>
    </w:p>
    <w:p w:rsidR="00B97E89" w:rsidRPr="0047522D" w:rsidRDefault="00B97E89" w:rsidP="00B97E89">
      <w:pPr>
        <w:pStyle w:val="NoSpacing"/>
      </w:pPr>
      <w:r w:rsidRPr="0047522D">
        <w:tab/>
      </w:r>
      <w:r w:rsidRPr="0047522D">
        <w:tab/>
        <w:t>Subscriber Member</w:t>
      </w:r>
      <w:r w:rsidRPr="0047522D">
        <w:tab/>
        <w:t>£35</w:t>
      </w:r>
    </w:p>
    <w:p w:rsidR="00B97E89" w:rsidRDefault="00B97E89" w:rsidP="00B97E89">
      <w:pPr>
        <w:pStyle w:val="NoSpacing"/>
      </w:pPr>
      <w:r w:rsidRPr="0047522D">
        <w:tab/>
      </w:r>
      <w:r w:rsidRPr="0047522D">
        <w:tab/>
        <w:t>Corporate Member</w:t>
      </w:r>
      <w:r w:rsidRPr="0047522D">
        <w:tab/>
        <w:t>£90 to £170 depending on category</w:t>
      </w:r>
    </w:p>
    <w:p w:rsidR="00B97E89" w:rsidRDefault="00B97E89" w:rsidP="00B97E89">
      <w:pPr>
        <w:pStyle w:val="NoSpacing"/>
      </w:pPr>
    </w:p>
    <w:p w:rsidR="00B97E89" w:rsidRDefault="00B97E89" w:rsidP="00B97E89">
      <w:pPr>
        <w:pStyle w:val="NoSpacing"/>
      </w:pPr>
      <w:r>
        <w:rPr>
          <w:b/>
        </w:rPr>
        <w:t>7.</w:t>
      </w:r>
      <w:r>
        <w:rPr>
          <w:b/>
        </w:rPr>
        <w:tab/>
        <w:t>APPOINTMENT OF AUDITORS</w:t>
      </w:r>
    </w:p>
    <w:p w:rsidR="00B97E89" w:rsidRDefault="00B97E89" w:rsidP="00B97E89">
      <w:pPr>
        <w:pStyle w:val="NoSpacing"/>
      </w:pPr>
    </w:p>
    <w:p w:rsidR="00B97E89" w:rsidRPr="00B97E89" w:rsidRDefault="00B97E89" w:rsidP="00B97E89">
      <w:pPr>
        <w:pStyle w:val="NoSpacing"/>
        <w:rPr>
          <w:szCs w:val="24"/>
        </w:rPr>
      </w:pPr>
      <w:r w:rsidRPr="00B97E89">
        <w:rPr>
          <w:rFonts w:cs="Arial"/>
          <w:szCs w:val="24"/>
          <w:shd w:val="clear" w:color="auto" w:fill="FFFFFF"/>
        </w:rPr>
        <w:t xml:space="preserve">Andrew M </w:t>
      </w:r>
      <w:proofErr w:type="spellStart"/>
      <w:r w:rsidRPr="00B97E89">
        <w:rPr>
          <w:rFonts w:cs="Arial"/>
          <w:szCs w:val="24"/>
          <w:shd w:val="clear" w:color="auto" w:fill="FFFFFF"/>
        </w:rPr>
        <w:t>Girling</w:t>
      </w:r>
      <w:proofErr w:type="spellEnd"/>
      <w:r w:rsidRPr="00B97E89">
        <w:rPr>
          <w:rFonts w:cs="Arial"/>
          <w:szCs w:val="24"/>
          <w:shd w:val="clear" w:color="auto" w:fill="FFFFFF"/>
        </w:rPr>
        <w:t xml:space="preserve"> &amp; Co Chartered Certified Accountants</w:t>
      </w:r>
      <w:r>
        <w:rPr>
          <w:rFonts w:cs="Arial"/>
          <w:szCs w:val="24"/>
          <w:shd w:val="clear" w:color="auto" w:fill="FFFFFF"/>
        </w:rPr>
        <w:t xml:space="preserve"> were appointed at auditors for the Institute</w:t>
      </w:r>
    </w:p>
    <w:p w:rsidR="00B97E89" w:rsidRPr="00B97E89" w:rsidRDefault="00B97E89" w:rsidP="00B97E89">
      <w:pPr>
        <w:pStyle w:val="NoSpacing"/>
        <w:tabs>
          <w:tab w:val="left" w:pos="426"/>
        </w:tabs>
      </w:pPr>
    </w:p>
    <w:p w:rsidR="00B97E89" w:rsidRDefault="00B97E89" w:rsidP="00B97E89">
      <w:pPr>
        <w:pStyle w:val="NoSpacing"/>
        <w:rPr>
          <w:b/>
        </w:rPr>
      </w:pPr>
    </w:p>
    <w:p w:rsidR="00B97E89" w:rsidRPr="00B97E89" w:rsidRDefault="00B97E89" w:rsidP="00B97E89">
      <w:pPr>
        <w:pStyle w:val="NoSpacing"/>
        <w:rPr>
          <w:b/>
        </w:rPr>
      </w:pPr>
    </w:p>
    <w:p w:rsidR="00B97E89" w:rsidRDefault="00B97E89" w:rsidP="007A5BBF">
      <w:pPr>
        <w:pStyle w:val="NoSpacing"/>
        <w:tabs>
          <w:tab w:val="left" w:pos="426"/>
        </w:tabs>
      </w:pPr>
    </w:p>
    <w:p w:rsidR="007A5BBF" w:rsidRDefault="007A5BBF" w:rsidP="007A5BBF">
      <w:pPr>
        <w:pStyle w:val="NoSpacing"/>
        <w:tabs>
          <w:tab w:val="left" w:pos="426"/>
        </w:tabs>
      </w:pPr>
    </w:p>
    <w:p w:rsidR="007A5BBF" w:rsidRPr="007A5BBF" w:rsidRDefault="007A5BBF" w:rsidP="007A5BBF">
      <w:pPr>
        <w:pStyle w:val="NoSpacing"/>
        <w:tabs>
          <w:tab w:val="left" w:pos="426"/>
        </w:tabs>
      </w:pPr>
    </w:p>
    <w:sectPr w:rsidR="007A5BBF" w:rsidRPr="007A5BBF" w:rsidSect="00E6621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659"/>
    <w:multiLevelType w:val="hybridMultilevel"/>
    <w:tmpl w:val="2A92A4EA"/>
    <w:lvl w:ilvl="0" w:tplc="277E583C">
      <w:start w:val="1"/>
      <w:numFmt w:val="bullet"/>
      <w:lvlText w:val=""/>
      <w:lvlJc w:val="left"/>
      <w:pPr>
        <w:tabs>
          <w:tab w:val="num" w:pos="720"/>
        </w:tabs>
        <w:ind w:left="720" w:hanging="360"/>
      </w:pPr>
      <w:rPr>
        <w:rFonts w:ascii="Wingdings" w:hAnsi="Wingdings" w:hint="default"/>
      </w:rPr>
    </w:lvl>
    <w:lvl w:ilvl="1" w:tplc="8CD2E564" w:tentative="1">
      <w:start w:val="1"/>
      <w:numFmt w:val="bullet"/>
      <w:lvlText w:val=""/>
      <w:lvlJc w:val="left"/>
      <w:pPr>
        <w:tabs>
          <w:tab w:val="num" w:pos="1440"/>
        </w:tabs>
        <w:ind w:left="1440" w:hanging="360"/>
      </w:pPr>
      <w:rPr>
        <w:rFonts w:ascii="Wingdings" w:hAnsi="Wingdings" w:hint="default"/>
      </w:rPr>
    </w:lvl>
    <w:lvl w:ilvl="2" w:tplc="DF8824CC" w:tentative="1">
      <w:start w:val="1"/>
      <w:numFmt w:val="bullet"/>
      <w:lvlText w:val=""/>
      <w:lvlJc w:val="left"/>
      <w:pPr>
        <w:tabs>
          <w:tab w:val="num" w:pos="2160"/>
        </w:tabs>
        <w:ind w:left="2160" w:hanging="360"/>
      </w:pPr>
      <w:rPr>
        <w:rFonts w:ascii="Wingdings" w:hAnsi="Wingdings" w:hint="default"/>
      </w:rPr>
    </w:lvl>
    <w:lvl w:ilvl="3" w:tplc="07AE1116" w:tentative="1">
      <w:start w:val="1"/>
      <w:numFmt w:val="bullet"/>
      <w:lvlText w:val=""/>
      <w:lvlJc w:val="left"/>
      <w:pPr>
        <w:tabs>
          <w:tab w:val="num" w:pos="2880"/>
        </w:tabs>
        <w:ind w:left="2880" w:hanging="360"/>
      </w:pPr>
      <w:rPr>
        <w:rFonts w:ascii="Wingdings" w:hAnsi="Wingdings" w:hint="default"/>
      </w:rPr>
    </w:lvl>
    <w:lvl w:ilvl="4" w:tplc="C6B2525C" w:tentative="1">
      <w:start w:val="1"/>
      <w:numFmt w:val="bullet"/>
      <w:lvlText w:val=""/>
      <w:lvlJc w:val="left"/>
      <w:pPr>
        <w:tabs>
          <w:tab w:val="num" w:pos="3600"/>
        </w:tabs>
        <w:ind w:left="3600" w:hanging="360"/>
      </w:pPr>
      <w:rPr>
        <w:rFonts w:ascii="Wingdings" w:hAnsi="Wingdings" w:hint="default"/>
      </w:rPr>
    </w:lvl>
    <w:lvl w:ilvl="5" w:tplc="006ED3FE" w:tentative="1">
      <w:start w:val="1"/>
      <w:numFmt w:val="bullet"/>
      <w:lvlText w:val=""/>
      <w:lvlJc w:val="left"/>
      <w:pPr>
        <w:tabs>
          <w:tab w:val="num" w:pos="4320"/>
        </w:tabs>
        <w:ind w:left="4320" w:hanging="360"/>
      </w:pPr>
      <w:rPr>
        <w:rFonts w:ascii="Wingdings" w:hAnsi="Wingdings" w:hint="default"/>
      </w:rPr>
    </w:lvl>
    <w:lvl w:ilvl="6" w:tplc="64A0AF00" w:tentative="1">
      <w:start w:val="1"/>
      <w:numFmt w:val="bullet"/>
      <w:lvlText w:val=""/>
      <w:lvlJc w:val="left"/>
      <w:pPr>
        <w:tabs>
          <w:tab w:val="num" w:pos="5040"/>
        </w:tabs>
        <w:ind w:left="5040" w:hanging="360"/>
      </w:pPr>
      <w:rPr>
        <w:rFonts w:ascii="Wingdings" w:hAnsi="Wingdings" w:hint="default"/>
      </w:rPr>
    </w:lvl>
    <w:lvl w:ilvl="7" w:tplc="0B68FE6C" w:tentative="1">
      <w:start w:val="1"/>
      <w:numFmt w:val="bullet"/>
      <w:lvlText w:val=""/>
      <w:lvlJc w:val="left"/>
      <w:pPr>
        <w:tabs>
          <w:tab w:val="num" w:pos="5760"/>
        </w:tabs>
        <w:ind w:left="5760" w:hanging="360"/>
      </w:pPr>
      <w:rPr>
        <w:rFonts w:ascii="Wingdings" w:hAnsi="Wingdings" w:hint="default"/>
      </w:rPr>
    </w:lvl>
    <w:lvl w:ilvl="8" w:tplc="19205A00" w:tentative="1">
      <w:start w:val="1"/>
      <w:numFmt w:val="bullet"/>
      <w:lvlText w:val=""/>
      <w:lvlJc w:val="left"/>
      <w:pPr>
        <w:tabs>
          <w:tab w:val="num" w:pos="6480"/>
        </w:tabs>
        <w:ind w:left="6480" w:hanging="360"/>
      </w:pPr>
      <w:rPr>
        <w:rFonts w:ascii="Wingdings" w:hAnsi="Wingdings" w:hint="default"/>
      </w:rPr>
    </w:lvl>
  </w:abstractNum>
  <w:abstractNum w:abstractNumId="1">
    <w:nsid w:val="01EB524F"/>
    <w:multiLevelType w:val="hybridMultilevel"/>
    <w:tmpl w:val="C6BEE73A"/>
    <w:lvl w:ilvl="0" w:tplc="632E4476">
      <w:start w:val="1"/>
      <w:numFmt w:val="bullet"/>
      <w:lvlText w:val=""/>
      <w:lvlJc w:val="left"/>
      <w:pPr>
        <w:tabs>
          <w:tab w:val="num" w:pos="1434"/>
        </w:tabs>
        <w:ind w:left="1434" w:hanging="360"/>
      </w:pPr>
      <w:rPr>
        <w:rFonts w:ascii="Wingdings" w:hAnsi="Wingdings" w:hint="default"/>
      </w:rPr>
    </w:lvl>
    <w:lvl w:ilvl="1" w:tplc="D464B4E2" w:tentative="1">
      <w:start w:val="1"/>
      <w:numFmt w:val="bullet"/>
      <w:lvlText w:val=""/>
      <w:lvlJc w:val="left"/>
      <w:pPr>
        <w:tabs>
          <w:tab w:val="num" w:pos="2154"/>
        </w:tabs>
        <w:ind w:left="2154" w:hanging="360"/>
      </w:pPr>
      <w:rPr>
        <w:rFonts w:ascii="Wingdings" w:hAnsi="Wingdings" w:hint="default"/>
      </w:rPr>
    </w:lvl>
    <w:lvl w:ilvl="2" w:tplc="E92E4E96" w:tentative="1">
      <w:start w:val="1"/>
      <w:numFmt w:val="bullet"/>
      <w:lvlText w:val=""/>
      <w:lvlJc w:val="left"/>
      <w:pPr>
        <w:tabs>
          <w:tab w:val="num" w:pos="2874"/>
        </w:tabs>
        <w:ind w:left="2874" w:hanging="360"/>
      </w:pPr>
      <w:rPr>
        <w:rFonts w:ascii="Wingdings" w:hAnsi="Wingdings" w:hint="default"/>
      </w:rPr>
    </w:lvl>
    <w:lvl w:ilvl="3" w:tplc="5F6AC5DA" w:tentative="1">
      <w:start w:val="1"/>
      <w:numFmt w:val="bullet"/>
      <w:lvlText w:val=""/>
      <w:lvlJc w:val="left"/>
      <w:pPr>
        <w:tabs>
          <w:tab w:val="num" w:pos="3594"/>
        </w:tabs>
        <w:ind w:left="3594" w:hanging="360"/>
      </w:pPr>
      <w:rPr>
        <w:rFonts w:ascii="Wingdings" w:hAnsi="Wingdings" w:hint="default"/>
      </w:rPr>
    </w:lvl>
    <w:lvl w:ilvl="4" w:tplc="B156CEE8" w:tentative="1">
      <w:start w:val="1"/>
      <w:numFmt w:val="bullet"/>
      <w:lvlText w:val=""/>
      <w:lvlJc w:val="left"/>
      <w:pPr>
        <w:tabs>
          <w:tab w:val="num" w:pos="4314"/>
        </w:tabs>
        <w:ind w:left="4314" w:hanging="360"/>
      </w:pPr>
      <w:rPr>
        <w:rFonts w:ascii="Wingdings" w:hAnsi="Wingdings" w:hint="default"/>
      </w:rPr>
    </w:lvl>
    <w:lvl w:ilvl="5" w:tplc="199A8E90" w:tentative="1">
      <w:start w:val="1"/>
      <w:numFmt w:val="bullet"/>
      <w:lvlText w:val=""/>
      <w:lvlJc w:val="left"/>
      <w:pPr>
        <w:tabs>
          <w:tab w:val="num" w:pos="5034"/>
        </w:tabs>
        <w:ind w:left="5034" w:hanging="360"/>
      </w:pPr>
      <w:rPr>
        <w:rFonts w:ascii="Wingdings" w:hAnsi="Wingdings" w:hint="default"/>
      </w:rPr>
    </w:lvl>
    <w:lvl w:ilvl="6" w:tplc="AE56C0FC" w:tentative="1">
      <w:start w:val="1"/>
      <w:numFmt w:val="bullet"/>
      <w:lvlText w:val=""/>
      <w:lvlJc w:val="left"/>
      <w:pPr>
        <w:tabs>
          <w:tab w:val="num" w:pos="5754"/>
        </w:tabs>
        <w:ind w:left="5754" w:hanging="360"/>
      </w:pPr>
      <w:rPr>
        <w:rFonts w:ascii="Wingdings" w:hAnsi="Wingdings" w:hint="default"/>
      </w:rPr>
    </w:lvl>
    <w:lvl w:ilvl="7" w:tplc="17F0D7FA" w:tentative="1">
      <w:start w:val="1"/>
      <w:numFmt w:val="bullet"/>
      <w:lvlText w:val=""/>
      <w:lvlJc w:val="left"/>
      <w:pPr>
        <w:tabs>
          <w:tab w:val="num" w:pos="6474"/>
        </w:tabs>
        <w:ind w:left="6474" w:hanging="360"/>
      </w:pPr>
      <w:rPr>
        <w:rFonts w:ascii="Wingdings" w:hAnsi="Wingdings" w:hint="default"/>
      </w:rPr>
    </w:lvl>
    <w:lvl w:ilvl="8" w:tplc="50AEA6BA" w:tentative="1">
      <w:start w:val="1"/>
      <w:numFmt w:val="bullet"/>
      <w:lvlText w:val=""/>
      <w:lvlJc w:val="left"/>
      <w:pPr>
        <w:tabs>
          <w:tab w:val="num" w:pos="7194"/>
        </w:tabs>
        <w:ind w:left="7194" w:hanging="360"/>
      </w:pPr>
      <w:rPr>
        <w:rFonts w:ascii="Wingdings" w:hAnsi="Wingdings" w:hint="default"/>
      </w:rPr>
    </w:lvl>
  </w:abstractNum>
  <w:abstractNum w:abstractNumId="2">
    <w:nsid w:val="11023F35"/>
    <w:multiLevelType w:val="hybridMultilevel"/>
    <w:tmpl w:val="265E6600"/>
    <w:lvl w:ilvl="0" w:tplc="08090001">
      <w:start w:val="1"/>
      <w:numFmt w:val="bullet"/>
      <w:lvlText w:val=""/>
      <w:lvlJc w:val="left"/>
      <w:pPr>
        <w:ind w:left="720" w:hanging="360"/>
      </w:pPr>
      <w:rPr>
        <w:rFonts w:ascii="Symbol" w:hAnsi="Symbol" w:hint="default"/>
      </w:rPr>
    </w:lvl>
    <w:lvl w:ilvl="1" w:tplc="277E583C">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02F17"/>
    <w:multiLevelType w:val="hybridMultilevel"/>
    <w:tmpl w:val="329C0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BE5B00"/>
    <w:multiLevelType w:val="hybridMultilevel"/>
    <w:tmpl w:val="72161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5E5076"/>
    <w:multiLevelType w:val="hybridMultilevel"/>
    <w:tmpl w:val="01709AE4"/>
    <w:lvl w:ilvl="0" w:tplc="277E583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E4B28CE"/>
    <w:multiLevelType w:val="hybridMultilevel"/>
    <w:tmpl w:val="36FCD95C"/>
    <w:lvl w:ilvl="0" w:tplc="277E583C">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nsid w:val="30254394"/>
    <w:multiLevelType w:val="hybridMultilevel"/>
    <w:tmpl w:val="A9909286"/>
    <w:lvl w:ilvl="0" w:tplc="8D624DBA">
      <w:start w:val="1"/>
      <w:numFmt w:val="bullet"/>
      <w:lvlText w:val=""/>
      <w:lvlJc w:val="left"/>
      <w:pPr>
        <w:tabs>
          <w:tab w:val="num" w:pos="720"/>
        </w:tabs>
        <w:ind w:left="720" w:hanging="360"/>
      </w:pPr>
      <w:rPr>
        <w:rFonts w:ascii="Wingdings" w:hAnsi="Wingdings" w:hint="default"/>
      </w:rPr>
    </w:lvl>
    <w:lvl w:ilvl="1" w:tplc="3C3C3EF6" w:tentative="1">
      <w:start w:val="1"/>
      <w:numFmt w:val="bullet"/>
      <w:lvlText w:val=""/>
      <w:lvlJc w:val="left"/>
      <w:pPr>
        <w:tabs>
          <w:tab w:val="num" w:pos="1440"/>
        </w:tabs>
        <w:ind w:left="1440" w:hanging="360"/>
      </w:pPr>
      <w:rPr>
        <w:rFonts w:ascii="Wingdings" w:hAnsi="Wingdings" w:hint="default"/>
      </w:rPr>
    </w:lvl>
    <w:lvl w:ilvl="2" w:tplc="D7F21936" w:tentative="1">
      <w:start w:val="1"/>
      <w:numFmt w:val="bullet"/>
      <w:lvlText w:val=""/>
      <w:lvlJc w:val="left"/>
      <w:pPr>
        <w:tabs>
          <w:tab w:val="num" w:pos="2160"/>
        </w:tabs>
        <w:ind w:left="2160" w:hanging="360"/>
      </w:pPr>
      <w:rPr>
        <w:rFonts w:ascii="Wingdings" w:hAnsi="Wingdings" w:hint="default"/>
      </w:rPr>
    </w:lvl>
    <w:lvl w:ilvl="3" w:tplc="7452FC22" w:tentative="1">
      <w:start w:val="1"/>
      <w:numFmt w:val="bullet"/>
      <w:lvlText w:val=""/>
      <w:lvlJc w:val="left"/>
      <w:pPr>
        <w:tabs>
          <w:tab w:val="num" w:pos="2880"/>
        </w:tabs>
        <w:ind w:left="2880" w:hanging="360"/>
      </w:pPr>
      <w:rPr>
        <w:rFonts w:ascii="Wingdings" w:hAnsi="Wingdings" w:hint="default"/>
      </w:rPr>
    </w:lvl>
    <w:lvl w:ilvl="4" w:tplc="70D63072" w:tentative="1">
      <w:start w:val="1"/>
      <w:numFmt w:val="bullet"/>
      <w:lvlText w:val=""/>
      <w:lvlJc w:val="left"/>
      <w:pPr>
        <w:tabs>
          <w:tab w:val="num" w:pos="3600"/>
        </w:tabs>
        <w:ind w:left="3600" w:hanging="360"/>
      </w:pPr>
      <w:rPr>
        <w:rFonts w:ascii="Wingdings" w:hAnsi="Wingdings" w:hint="default"/>
      </w:rPr>
    </w:lvl>
    <w:lvl w:ilvl="5" w:tplc="DAA8FADE" w:tentative="1">
      <w:start w:val="1"/>
      <w:numFmt w:val="bullet"/>
      <w:lvlText w:val=""/>
      <w:lvlJc w:val="left"/>
      <w:pPr>
        <w:tabs>
          <w:tab w:val="num" w:pos="4320"/>
        </w:tabs>
        <w:ind w:left="4320" w:hanging="360"/>
      </w:pPr>
      <w:rPr>
        <w:rFonts w:ascii="Wingdings" w:hAnsi="Wingdings" w:hint="default"/>
      </w:rPr>
    </w:lvl>
    <w:lvl w:ilvl="6" w:tplc="B6C2CBA4" w:tentative="1">
      <w:start w:val="1"/>
      <w:numFmt w:val="bullet"/>
      <w:lvlText w:val=""/>
      <w:lvlJc w:val="left"/>
      <w:pPr>
        <w:tabs>
          <w:tab w:val="num" w:pos="5040"/>
        </w:tabs>
        <w:ind w:left="5040" w:hanging="360"/>
      </w:pPr>
      <w:rPr>
        <w:rFonts w:ascii="Wingdings" w:hAnsi="Wingdings" w:hint="default"/>
      </w:rPr>
    </w:lvl>
    <w:lvl w:ilvl="7" w:tplc="C6C06F6A" w:tentative="1">
      <w:start w:val="1"/>
      <w:numFmt w:val="bullet"/>
      <w:lvlText w:val=""/>
      <w:lvlJc w:val="left"/>
      <w:pPr>
        <w:tabs>
          <w:tab w:val="num" w:pos="5760"/>
        </w:tabs>
        <w:ind w:left="5760" w:hanging="360"/>
      </w:pPr>
      <w:rPr>
        <w:rFonts w:ascii="Wingdings" w:hAnsi="Wingdings" w:hint="default"/>
      </w:rPr>
    </w:lvl>
    <w:lvl w:ilvl="8" w:tplc="C7B2AE4A" w:tentative="1">
      <w:start w:val="1"/>
      <w:numFmt w:val="bullet"/>
      <w:lvlText w:val=""/>
      <w:lvlJc w:val="left"/>
      <w:pPr>
        <w:tabs>
          <w:tab w:val="num" w:pos="6480"/>
        </w:tabs>
        <w:ind w:left="6480" w:hanging="360"/>
      </w:pPr>
      <w:rPr>
        <w:rFonts w:ascii="Wingdings" w:hAnsi="Wingdings" w:hint="default"/>
      </w:rPr>
    </w:lvl>
  </w:abstractNum>
  <w:abstractNum w:abstractNumId="8">
    <w:nsid w:val="4B647FE0"/>
    <w:multiLevelType w:val="hybridMultilevel"/>
    <w:tmpl w:val="26F04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560205"/>
    <w:multiLevelType w:val="multilevel"/>
    <w:tmpl w:val="17768596"/>
    <w:lvl w:ilvl="0">
      <w:start w:val="1"/>
      <w:numFmt w:val="decimal"/>
      <w:lvlText w:val="%1."/>
      <w:lvlJc w:val="left"/>
      <w:pPr>
        <w:ind w:left="360" w:hanging="360"/>
      </w:pPr>
      <w:rPr>
        <w:b/>
      </w:rPr>
    </w:lvl>
    <w:lvl w:ilvl="1">
      <w:start w:val="2"/>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nsid w:val="55B70F0D"/>
    <w:multiLevelType w:val="hybridMultilevel"/>
    <w:tmpl w:val="2EA60A6C"/>
    <w:lvl w:ilvl="0" w:tplc="4E0CAAA4">
      <w:start w:val="1"/>
      <w:numFmt w:val="bullet"/>
      <w:lvlText w:val=""/>
      <w:lvlJc w:val="left"/>
      <w:pPr>
        <w:tabs>
          <w:tab w:val="num" w:pos="720"/>
        </w:tabs>
        <w:ind w:left="720" w:hanging="360"/>
      </w:pPr>
      <w:rPr>
        <w:rFonts w:ascii="Wingdings" w:hAnsi="Wingdings" w:hint="default"/>
      </w:rPr>
    </w:lvl>
    <w:lvl w:ilvl="1" w:tplc="F7807B16" w:tentative="1">
      <w:start w:val="1"/>
      <w:numFmt w:val="bullet"/>
      <w:lvlText w:val=""/>
      <w:lvlJc w:val="left"/>
      <w:pPr>
        <w:tabs>
          <w:tab w:val="num" w:pos="1440"/>
        </w:tabs>
        <w:ind w:left="1440" w:hanging="360"/>
      </w:pPr>
      <w:rPr>
        <w:rFonts w:ascii="Wingdings" w:hAnsi="Wingdings" w:hint="default"/>
      </w:rPr>
    </w:lvl>
    <w:lvl w:ilvl="2" w:tplc="A1BE862C" w:tentative="1">
      <w:start w:val="1"/>
      <w:numFmt w:val="bullet"/>
      <w:lvlText w:val=""/>
      <w:lvlJc w:val="left"/>
      <w:pPr>
        <w:tabs>
          <w:tab w:val="num" w:pos="2160"/>
        </w:tabs>
        <w:ind w:left="2160" w:hanging="360"/>
      </w:pPr>
      <w:rPr>
        <w:rFonts w:ascii="Wingdings" w:hAnsi="Wingdings" w:hint="default"/>
      </w:rPr>
    </w:lvl>
    <w:lvl w:ilvl="3" w:tplc="EC229BD8" w:tentative="1">
      <w:start w:val="1"/>
      <w:numFmt w:val="bullet"/>
      <w:lvlText w:val=""/>
      <w:lvlJc w:val="left"/>
      <w:pPr>
        <w:tabs>
          <w:tab w:val="num" w:pos="2880"/>
        </w:tabs>
        <w:ind w:left="2880" w:hanging="360"/>
      </w:pPr>
      <w:rPr>
        <w:rFonts w:ascii="Wingdings" w:hAnsi="Wingdings" w:hint="default"/>
      </w:rPr>
    </w:lvl>
    <w:lvl w:ilvl="4" w:tplc="261C6D5E" w:tentative="1">
      <w:start w:val="1"/>
      <w:numFmt w:val="bullet"/>
      <w:lvlText w:val=""/>
      <w:lvlJc w:val="left"/>
      <w:pPr>
        <w:tabs>
          <w:tab w:val="num" w:pos="3600"/>
        </w:tabs>
        <w:ind w:left="3600" w:hanging="360"/>
      </w:pPr>
      <w:rPr>
        <w:rFonts w:ascii="Wingdings" w:hAnsi="Wingdings" w:hint="default"/>
      </w:rPr>
    </w:lvl>
    <w:lvl w:ilvl="5" w:tplc="1114B19A" w:tentative="1">
      <w:start w:val="1"/>
      <w:numFmt w:val="bullet"/>
      <w:lvlText w:val=""/>
      <w:lvlJc w:val="left"/>
      <w:pPr>
        <w:tabs>
          <w:tab w:val="num" w:pos="4320"/>
        </w:tabs>
        <w:ind w:left="4320" w:hanging="360"/>
      </w:pPr>
      <w:rPr>
        <w:rFonts w:ascii="Wingdings" w:hAnsi="Wingdings" w:hint="default"/>
      </w:rPr>
    </w:lvl>
    <w:lvl w:ilvl="6" w:tplc="F6AE0A6E" w:tentative="1">
      <w:start w:val="1"/>
      <w:numFmt w:val="bullet"/>
      <w:lvlText w:val=""/>
      <w:lvlJc w:val="left"/>
      <w:pPr>
        <w:tabs>
          <w:tab w:val="num" w:pos="5040"/>
        </w:tabs>
        <w:ind w:left="5040" w:hanging="360"/>
      </w:pPr>
      <w:rPr>
        <w:rFonts w:ascii="Wingdings" w:hAnsi="Wingdings" w:hint="default"/>
      </w:rPr>
    </w:lvl>
    <w:lvl w:ilvl="7" w:tplc="7876B3F8" w:tentative="1">
      <w:start w:val="1"/>
      <w:numFmt w:val="bullet"/>
      <w:lvlText w:val=""/>
      <w:lvlJc w:val="left"/>
      <w:pPr>
        <w:tabs>
          <w:tab w:val="num" w:pos="5760"/>
        </w:tabs>
        <w:ind w:left="5760" w:hanging="360"/>
      </w:pPr>
      <w:rPr>
        <w:rFonts w:ascii="Wingdings" w:hAnsi="Wingdings" w:hint="default"/>
      </w:rPr>
    </w:lvl>
    <w:lvl w:ilvl="8" w:tplc="D7740FB8" w:tentative="1">
      <w:start w:val="1"/>
      <w:numFmt w:val="bullet"/>
      <w:lvlText w:val=""/>
      <w:lvlJc w:val="left"/>
      <w:pPr>
        <w:tabs>
          <w:tab w:val="num" w:pos="6480"/>
        </w:tabs>
        <w:ind w:left="6480" w:hanging="360"/>
      </w:pPr>
      <w:rPr>
        <w:rFonts w:ascii="Wingdings" w:hAnsi="Wingdings" w:hint="default"/>
      </w:rPr>
    </w:lvl>
  </w:abstractNum>
  <w:abstractNum w:abstractNumId="11">
    <w:nsid w:val="5FBA3EB6"/>
    <w:multiLevelType w:val="hybridMultilevel"/>
    <w:tmpl w:val="E5E40706"/>
    <w:lvl w:ilvl="0" w:tplc="08090001">
      <w:start w:val="1"/>
      <w:numFmt w:val="bullet"/>
      <w:lvlText w:val=""/>
      <w:lvlJc w:val="left"/>
      <w:pPr>
        <w:ind w:left="2708" w:hanging="360"/>
      </w:pPr>
      <w:rPr>
        <w:rFonts w:ascii="Symbol" w:hAnsi="Symbol" w:hint="default"/>
      </w:rPr>
    </w:lvl>
    <w:lvl w:ilvl="1" w:tplc="06900F2E">
      <w:start w:val="2"/>
      <w:numFmt w:val="bullet"/>
      <w:lvlText w:val="-"/>
      <w:lvlJc w:val="left"/>
      <w:pPr>
        <w:ind w:left="3428" w:hanging="360"/>
      </w:pPr>
      <w:rPr>
        <w:rFonts w:ascii="Verdana" w:eastAsia="Times New Roman" w:hAnsi="Verdana" w:cs="Times New Roman" w:hint="default"/>
      </w:rPr>
    </w:lvl>
    <w:lvl w:ilvl="2" w:tplc="08090005" w:tentative="1">
      <w:start w:val="1"/>
      <w:numFmt w:val="bullet"/>
      <w:lvlText w:val=""/>
      <w:lvlJc w:val="left"/>
      <w:pPr>
        <w:ind w:left="4148" w:hanging="360"/>
      </w:pPr>
      <w:rPr>
        <w:rFonts w:ascii="Wingdings" w:hAnsi="Wingdings" w:hint="default"/>
      </w:rPr>
    </w:lvl>
    <w:lvl w:ilvl="3" w:tplc="08090001" w:tentative="1">
      <w:start w:val="1"/>
      <w:numFmt w:val="bullet"/>
      <w:lvlText w:val=""/>
      <w:lvlJc w:val="left"/>
      <w:pPr>
        <w:ind w:left="4868" w:hanging="360"/>
      </w:pPr>
      <w:rPr>
        <w:rFonts w:ascii="Symbol" w:hAnsi="Symbol" w:hint="default"/>
      </w:rPr>
    </w:lvl>
    <w:lvl w:ilvl="4" w:tplc="08090003" w:tentative="1">
      <w:start w:val="1"/>
      <w:numFmt w:val="bullet"/>
      <w:lvlText w:val="o"/>
      <w:lvlJc w:val="left"/>
      <w:pPr>
        <w:ind w:left="5588" w:hanging="360"/>
      </w:pPr>
      <w:rPr>
        <w:rFonts w:ascii="Courier New" w:hAnsi="Courier New" w:cs="Courier New" w:hint="default"/>
      </w:rPr>
    </w:lvl>
    <w:lvl w:ilvl="5" w:tplc="08090005" w:tentative="1">
      <w:start w:val="1"/>
      <w:numFmt w:val="bullet"/>
      <w:lvlText w:val=""/>
      <w:lvlJc w:val="left"/>
      <w:pPr>
        <w:ind w:left="6308" w:hanging="360"/>
      </w:pPr>
      <w:rPr>
        <w:rFonts w:ascii="Wingdings" w:hAnsi="Wingdings" w:hint="default"/>
      </w:rPr>
    </w:lvl>
    <w:lvl w:ilvl="6" w:tplc="08090001" w:tentative="1">
      <w:start w:val="1"/>
      <w:numFmt w:val="bullet"/>
      <w:lvlText w:val=""/>
      <w:lvlJc w:val="left"/>
      <w:pPr>
        <w:ind w:left="7028" w:hanging="360"/>
      </w:pPr>
      <w:rPr>
        <w:rFonts w:ascii="Symbol" w:hAnsi="Symbol" w:hint="default"/>
      </w:rPr>
    </w:lvl>
    <w:lvl w:ilvl="7" w:tplc="08090003" w:tentative="1">
      <w:start w:val="1"/>
      <w:numFmt w:val="bullet"/>
      <w:lvlText w:val="o"/>
      <w:lvlJc w:val="left"/>
      <w:pPr>
        <w:ind w:left="7748" w:hanging="360"/>
      </w:pPr>
      <w:rPr>
        <w:rFonts w:ascii="Courier New" w:hAnsi="Courier New" w:cs="Courier New" w:hint="default"/>
      </w:rPr>
    </w:lvl>
    <w:lvl w:ilvl="8" w:tplc="08090005" w:tentative="1">
      <w:start w:val="1"/>
      <w:numFmt w:val="bullet"/>
      <w:lvlText w:val=""/>
      <w:lvlJc w:val="left"/>
      <w:pPr>
        <w:ind w:left="8468" w:hanging="360"/>
      </w:pPr>
      <w:rPr>
        <w:rFonts w:ascii="Wingdings" w:hAnsi="Wingdings" w:hint="default"/>
      </w:rPr>
    </w:lvl>
  </w:abstractNum>
  <w:abstractNum w:abstractNumId="12">
    <w:nsid w:val="74DA307A"/>
    <w:multiLevelType w:val="hybridMultilevel"/>
    <w:tmpl w:val="81BC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8"/>
  </w:num>
  <w:num w:numId="5">
    <w:abstractNumId w:val="12"/>
  </w:num>
  <w:num w:numId="6">
    <w:abstractNumId w:val="0"/>
  </w:num>
  <w:num w:numId="7">
    <w:abstractNumId w:val="7"/>
  </w:num>
  <w:num w:numId="8">
    <w:abstractNumId w:val="10"/>
  </w:num>
  <w:num w:numId="9">
    <w:abstractNumId w:val="3"/>
  </w:num>
  <w:num w:numId="10">
    <w:abstractNumId w:val="5"/>
  </w:num>
  <w:num w:numId="11">
    <w:abstractNumId w:val="2"/>
  </w:num>
  <w:num w:numId="12">
    <w:abstractNumId w:val="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A5BBF"/>
    <w:rsid w:val="000765D1"/>
    <w:rsid w:val="007A5BBF"/>
    <w:rsid w:val="007B386B"/>
    <w:rsid w:val="00833F58"/>
    <w:rsid w:val="00921869"/>
    <w:rsid w:val="00AA35BB"/>
    <w:rsid w:val="00B97E89"/>
    <w:rsid w:val="00CC78A1"/>
    <w:rsid w:val="00DA4B37"/>
    <w:rsid w:val="00E66218"/>
    <w:rsid w:val="00FB7B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2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8A1"/>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7A5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BBF"/>
    <w:rPr>
      <w:rFonts w:ascii="Tahoma" w:hAnsi="Tahoma" w:cs="Tahoma"/>
      <w:sz w:val="16"/>
      <w:szCs w:val="16"/>
    </w:rPr>
  </w:style>
  <w:style w:type="paragraph" w:styleId="ListParagraph">
    <w:name w:val="List Paragraph"/>
    <w:basedOn w:val="Normal"/>
    <w:uiPriority w:val="34"/>
    <w:qFormat/>
    <w:rsid w:val="007A5BBF"/>
    <w:pPr>
      <w:spacing w:after="0" w:line="240" w:lineRule="auto"/>
      <w:ind w:left="720"/>
      <w:contextualSpacing/>
    </w:pPr>
    <w:rPr>
      <w:rFonts w:ascii="Arial" w:eastAsia="Times New Roman" w:hAnsi="Arial" w:cs="Times New Roman"/>
      <w:sz w:val="24"/>
      <w:szCs w:val="20"/>
      <w:lang w:val="en-US"/>
    </w:rPr>
  </w:style>
  <w:style w:type="table" w:styleId="TableGrid">
    <w:name w:val="Table Grid"/>
    <w:basedOn w:val="TableNormal"/>
    <w:uiPriority w:val="59"/>
    <w:rsid w:val="00833F58"/>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4</cp:revision>
  <dcterms:created xsi:type="dcterms:W3CDTF">2019-09-02T14:57:00Z</dcterms:created>
  <dcterms:modified xsi:type="dcterms:W3CDTF">2019-10-03T14:54:00Z</dcterms:modified>
</cp:coreProperties>
</file>